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2D8C" w:rsidRDefault="00CF2D8C" w:rsidP="00CF2D8C">
      <w:pPr>
        <w:jc w:val="center"/>
      </w:pPr>
      <w:r>
        <w:rPr>
          <w:b/>
        </w:rPr>
        <w:t>ÇUKUROVA ÜNİVERSİTESİ</w:t>
      </w:r>
      <w:r>
        <w:rPr>
          <w:b/>
        </w:rPr>
        <w:br/>
        <w:t>SAĞLIK KÜLTÜR VE SPOR DAİRE BAŞKANLIĞI</w:t>
      </w:r>
      <w:r>
        <w:rPr>
          <w:b/>
        </w:rPr>
        <w:br/>
        <w:t>KAYIKHANE RESTORAN MOBİLYA ALIMI</w:t>
      </w:r>
      <w:r>
        <w:rPr>
          <w:b/>
        </w:rPr>
        <w:br/>
        <w:t>TEKNİK ŞARTNAME</w:t>
      </w:r>
    </w:p>
    <w:p w:rsidR="00CF2D8C" w:rsidRPr="00CF2D8C" w:rsidRDefault="00CF2D8C" w:rsidP="00CF2D8C">
      <w:pPr>
        <w:rPr>
          <w:b/>
        </w:rPr>
      </w:pPr>
      <w:r w:rsidRPr="00CF2D8C">
        <w:rPr>
          <w:b/>
        </w:rPr>
        <w:t>A.1. GENEL HÜKÜMLER</w:t>
      </w:r>
    </w:p>
    <w:p w:rsidR="00CF2D8C" w:rsidRDefault="00CF2D8C" w:rsidP="00CF2D8C">
      <w:r>
        <w:t>Bu şartname, Kayıkhane Restoranı için temin edilecek tüm mobilyaların teknik, idari, muayene ve kabul esaslarını kapsar.</w:t>
      </w:r>
    </w:p>
    <w:p w:rsidR="00CF2D8C" w:rsidRDefault="00CF2D8C" w:rsidP="00CF2D8C">
      <w:r>
        <w:t>Yüklenici; üretim, nakliye, montaj, test ve teslim süreçlerinin tamamından sorumludur.</w:t>
      </w:r>
    </w:p>
    <w:p w:rsidR="00CF2D8C" w:rsidRPr="00CF2D8C" w:rsidRDefault="00CF2D8C" w:rsidP="00CF2D8C">
      <w:pPr>
        <w:rPr>
          <w:b/>
        </w:rPr>
      </w:pPr>
      <w:r w:rsidRPr="00CF2D8C">
        <w:rPr>
          <w:b/>
        </w:rPr>
        <w:t>A.2. MUAYENE VE KABUL ŞARTLARI</w:t>
      </w:r>
    </w:p>
    <w:p w:rsidR="00CF2D8C" w:rsidRDefault="00CF2D8C" w:rsidP="00CF2D8C">
      <w:r>
        <w:t>2.1 Ön Muayene: Numune üzerinden yapılır ve idare onayı zorunludur.</w:t>
      </w:r>
    </w:p>
    <w:p w:rsidR="00CF2D8C" w:rsidRDefault="00CF2D8C" w:rsidP="00CF2D8C">
      <w:r>
        <w:t>2.2 Ara Denetim: İdare gerekli görürse üretim aşamasında denetim yapabilir.</w:t>
      </w:r>
    </w:p>
    <w:p w:rsidR="00CF2D8C" w:rsidRDefault="00CF2D8C" w:rsidP="00CF2D8C">
      <w:r>
        <w:t>2.3 Son Muayene: Tüm ürünler teslim sonrası kontrol edilir.</w:t>
      </w:r>
    </w:p>
    <w:p w:rsidR="00CF2D8C" w:rsidRDefault="00CF2D8C" w:rsidP="00CF2D8C">
      <w:r>
        <w:t>2.4 Red Kriterleri:</w:t>
      </w:r>
    </w:p>
    <w:p w:rsidR="00CF2D8C" w:rsidRDefault="00CF2D8C" w:rsidP="00CF2D8C">
      <w:r>
        <w:t>- Numune ile uyumsuzluk</w:t>
      </w:r>
    </w:p>
    <w:p w:rsidR="00CF2D8C" w:rsidRDefault="00CF2D8C" w:rsidP="00CF2D8C">
      <w:r>
        <w:t>- Malzeme kalitesinde düşüklük</w:t>
      </w:r>
    </w:p>
    <w:p w:rsidR="00CF2D8C" w:rsidRDefault="00CF2D8C" w:rsidP="00CF2D8C">
      <w:r>
        <w:t>- İşçilik hataları (çizik, boya hatası vb.)</w:t>
      </w:r>
    </w:p>
    <w:p w:rsidR="00CF2D8C" w:rsidRDefault="00CF2D8C" w:rsidP="00CF2D8C">
      <w:r>
        <w:t>2.5 Uygunsuz ürünler 7 gün içinde değiştirilecektir.</w:t>
      </w:r>
    </w:p>
    <w:p w:rsidR="00CF2D8C" w:rsidRPr="00CF2D8C" w:rsidRDefault="00CF2D8C" w:rsidP="00CF2D8C">
      <w:pPr>
        <w:rPr>
          <w:b/>
        </w:rPr>
      </w:pPr>
      <w:r w:rsidRPr="00CF2D8C">
        <w:rPr>
          <w:b/>
        </w:rPr>
        <w:t>A.3. TEST VE KALİTE KRİTERLERİ</w:t>
      </w:r>
    </w:p>
    <w:p w:rsidR="00CF2D8C" w:rsidRDefault="00CF2D8C" w:rsidP="00CF2D8C">
      <w:r>
        <w:t>İdare gerekli görürse ürünleri akredite laboratuvarlarda test ettirebilir.</w:t>
      </w:r>
    </w:p>
    <w:p w:rsidR="00CF2D8C" w:rsidRDefault="00CF2D8C" w:rsidP="00CF2D8C">
      <w:r>
        <w:t>Testler: dayanım, aşınma, yüzey direnci, yük testi vb.</w:t>
      </w:r>
    </w:p>
    <w:p w:rsidR="00CF2D8C" w:rsidRDefault="00CF2D8C" w:rsidP="00CF2D8C">
      <w:r>
        <w:t>Tüm test masrafları uygunsuzluk halinde yükleniciye aittir.</w:t>
      </w:r>
    </w:p>
    <w:p w:rsidR="00CF2D8C" w:rsidRPr="00CF2D8C" w:rsidRDefault="00CF2D8C" w:rsidP="00CF2D8C">
      <w:pPr>
        <w:rPr>
          <w:b/>
        </w:rPr>
      </w:pPr>
      <w:r w:rsidRPr="00CF2D8C">
        <w:rPr>
          <w:b/>
        </w:rPr>
        <w:t>A.4. TESLİM VE MONTAJ</w:t>
      </w:r>
    </w:p>
    <w:p w:rsidR="00CF2D8C" w:rsidRDefault="00CF2D8C" w:rsidP="00CF2D8C">
      <w:r>
        <w:t>Ürünler eksiksiz, çalışır ve kullanıma hazır teslim edilir.</w:t>
      </w:r>
    </w:p>
    <w:p w:rsidR="00CF2D8C" w:rsidRDefault="00CF2D8C" w:rsidP="00CF2D8C">
      <w:r>
        <w:t>Nakliye sırasında oluşacak hasarlardan yüklenici sorumludur.</w:t>
      </w:r>
    </w:p>
    <w:p w:rsidR="00CF2D8C" w:rsidRPr="00CF2D8C" w:rsidRDefault="00CF2D8C" w:rsidP="00CF2D8C">
      <w:pPr>
        <w:rPr>
          <w:b/>
        </w:rPr>
      </w:pPr>
      <w:r w:rsidRPr="00CF2D8C">
        <w:rPr>
          <w:b/>
        </w:rPr>
        <w:t>A.5. GARANTİ VE BAKIM</w:t>
      </w:r>
    </w:p>
    <w:p w:rsidR="00CF2D8C" w:rsidRDefault="00CF2D8C" w:rsidP="00CF2D8C">
      <w:r>
        <w:t>Tüm ürünler minimum 2 yıl garantilidir.</w:t>
      </w:r>
    </w:p>
    <w:p w:rsidR="00CF2D8C" w:rsidRDefault="00CF2D8C" w:rsidP="00CF2D8C">
      <w:r>
        <w:t>Garanti kapsamında bakım ve onarım ücretsiz yapılacaktır.</w:t>
      </w:r>
    </w:p>
    <w:p w:rsidR="00CF2D8C" w:rsidRDefault="00CF2D8C" w:rsidP="00CF2D8C"/>
    <w:p w:rsidR="00CF2D8C" w:rsidRPr="005F0AD0" w:rsidRDefault="00CF2D8C" w:rsidP="00CF2D8C">
      <w:pPr>
        <w:rPr>
          <w:b/>
        </w:rPr>
      </w:pPr>
      <w:r w:rsidRPr="005F0AD0">
        <w:rPr>
          <w:b/>
        </w:rPr>
        <w:lastRenderedPageBreak/>
        <w:t>Genel notlar:</w:t>
      </w:r>
    </w:p>
    <w:p w:rsidR="00CF2D8C" w:rsidRPr="005F0AD0" w:rsidRDefault="00CF2D8C" w:rsidP="00CF2D8C">
      <w:pPr>
        <w:rPr>
          <w:b/>
        </w:rPr>
      </w:pPr>
      <w:r w:rsidRPr="005F0AD0">
        <w:rPr>
          <w:b/>
        </w:rPr>
        <w:t>- İdare gerek gördüğünde teknik değişiklik talep edebilir.</w:t>
      </w:r>
    </w:p>
    <w:p w:rsidR="00CF2D8C" w:rsidRPr="005F0AD0" w:rsidRDefault="00CF2D8C" w:rsidP="00CF2D8C">
      <w:pPr>
        <w:rPr>
          <w:b/>
        </w:rPr>
      </w:pPr>
      <w:r w:rsidRPr="005F0AD0">
        <w:rPr>
          <w:b/>
        </w:rPr>
        <w:t>- İdare uygun bulmadığı ürünleri gerekçesiz reddedebilir.</w:t>
      </w:r>
    </w:p>
    <w:p w:rsidR="00CF2D8C" w:rsidRPr="005F0AD0" w:rsidRDefault="00CF2D8C" w:rsidP="00CF2D8C">
      <w:pPr>
        <w:rPr>
          <w:b/>
        </w:rPr>
      </w:pPr>
      <w:r w:rsidRPr="005F0AD0">
        <w:rPr>
          <w:b/>
        </w:rPr>
        <w:t>- Kısmi teslimat idare onayına tabidir.</w:t>
      </w:r>
    </w:p>
    <w:p w:rsidR="00CF2D8C" w:rsidRPr="005F0AD0" w:rsidRDefault="00CF2D8C" w:rsidP="00CF2D8C">
      <w:pPr>
        <w:rPr>
          <w:b/>
        </w:rPr>
      </w:pPr>
      <w:r w:rsidRPr="005F0AD0">
        <w:rPr>
          <w:b/>
        </w:rPr>
        <w:t>- Tüm ürünler aynı parti üretim olacaktır.</w:t>
      </w:r>
    </w:p>
    <w:p w:rsidR="005F0AD0" w:rsidRPr="005C3619" w:rsidRDefault="005F0AD0" w:rsidP="00CF2D8C">
      <w:pPr>
        <w:rPr>
          <w:b/>
          <w:color w:val="FF0000"/>
          <w:sz w:val="24"/>
          <w:u w:val="single"/>
        </w:rPr>
      </w:pPr>
      <w:r w:rsidRPr="005C3619">
        <w:rPr>
          <w:b/>
          <w:color w:val="FF0000"/>
          <w:sz w:val="24"/>
          <w:u w:val="single"/>
        </w:rPr>
        <w:t>- Fatura ödemeleri 5 ay sonra yapılacaktır.</w:t>
      </w:r>
    </w:p>
    <w:p w:rsidR="00CF2D8C" w:rsidRDefault="00CF2D8C" w:rsidP="00CF2D8C"/>
    <w:p w:rsidR="00CB6719" w:rsidRPr="00CB6719" w:rsidRDefault="00CB6719" w:rsidP="00CB6719">
      <w:pPr>
        <w:rPr>
          <w:b/>
        </w:rPr>
      </w:pPr>
      <w:r w:rsidRPr="00CB6719">
        <w:rPr>
          <w:b/>
        </w:rPr>
        <w:t>A.6</w:t>
      </w:r>
      <w:r>
        <w:rPr>
          <w:b/>
        </w:rPr>
        <w:t>. Miktarlar</w:t>
      </w:r>
    </w:p>
    <w:p w:rsidR="00CB6719" w:rsidRDefault="00CB6719" w:rsidP="00CB6719">
      <w:r>
        <w:t>İhtiyaç listesi aşağıdaki gibidir:</w:t>
      </w:r>
    </w:p>
    <w:p w:rsidR="00CB6719" w:rsidRPr="00CB6719" w:rsidRDefault="00CB6719" w:rsidP="00CB6719">
      <w:pPr>
        <w:rPr>
          <w:b/>
        </w:rPr>
      </w:pPr>
      <w:r>
        <w:rPr>
          <w:b/>
        </w:rPr>
        <w:t>A) Restoran Alanı</w:t>
      </w:r>
    </w:p>
    <w:p w:rsidR="00CB6719" w:rsidRDefault="00DA5ABF" w:rsidP="00A078E1">
      <w:pPr>
        <w:pStyle w:val="ListeParagraf"/>
        <w:numPr>
          <w:ilvl w:val="0"/>
          <w:numId w:val="7"/>
        </w:numPr>
      </w:pPr>
      <w:r>
        <w:t>20</w:t>
      </w:r>
      <w:r w:rsidR="00CB6719">
        <w:t xml:space="preserve"> adet 4 kişilik masa</w:t>
      </w:r>
    </w:p>
    <w:p w:rsidR="00CB6719" w:rsidRDefault="00CB6719" w:rsidP="00A078E1">
      <w:pPr>
        <w:pStyle w:val="ListeParagraf"/>
        <w:numPr>
          <w:ilvl w:val="0"/>
          <w:numId w:val="7"/>
        </w:numPr>
      </w:pPr>
      <w:r>
        <w:t xml:space="preserve">8 adet iki kişilik </w:t>
      </w:r>
      <w:proofErr w:type="gramStart"/>
      <w:r>
        <w:t>masa(</w:t>
      </w:r>
      <w:proofErr w:type="gramEnd"/>
      <w:r>
        <w:t>ekleme masası)</w:t>
      </w:r>
    </w:p>
    <w:p w:rsidR="00CB6719" w:rsidRPr="00CB6719" w:rsidRDefault="00DA5ABF" w:rsidP="00A078E1">
      <w:pPr>
        <w:pStyle w:val="ListeParagraf"/>
        <w:numPr>
          <w:ilvl w:val="0"/>
          <w:numId w:val="7"/>
        </w:numPr>
      </w:pPr>
      <w:r>
        <w:t>9</w:t>
      </w:r>
      <w:r w:rsidR="00CB6719">
        <w:t xml:space="preserve">6 </w:t>
      </w:r>
      <w:proofErr w:type="gramStart"/>
      <w:r w:rsidR="00CB6719">
        <w:t>adet  sandalye</w:t>
      </w:r>
      <w:proofErr w:type="gramEnd"/>
    </w:p>
    <w:p w:rsidR="00CB6719" w:rsidRPr="00CB6719" w:rsidRDefault="00CB6719" w:rsidP="00CB6719">
      <w:pPr>
        <w:rPr>
          <w:b/>
        </w:rPr>
      </w:pPr>
      <w:r>
        <w:rPr>
          <w:b/>
        </w:rPr>
        <w:t>B) Self Servis Alanı</w:t>
      </w:r>
    </w:p>
    <w:p w:rsidR="00CB6719" w:rsidRDefault="00CB6719" w:rsidP="00A078E1">
      <w:pPr>
        <w:pStyle w:val="ListeParagraf"/>
        <w:numPr>
          <w:ilvl w:val="0"/>
          <w:numId w:val="7"/>
        </w:numPr>
      </w:pPr>
      <w:r>
        <w:t>6 adet dört kişilik masa</w:t>
      </w:r>
    </w:p>
    <w:p w:rsidR="00CB6719" w:rsidRDefault="00CB6719" w:rsidP="00A078E1">
      <w:pPr>
        <w:pStyle w:val="ListeParagraf"/>
        <w:numPr>
          <w:ilvl w:val="0"/>
          <w:numId w:val="7"/>
        </w:numPr>
      </w:pPr>
      <w:r>
        <w:t>18 adet iki kişilik masa</w:t>
      </w:r>
    </w:p>
    <w:p w:rsidR="00CB6719" w:rsidRDefault="00CB6719" w:rsidP="00A078E1">
      <w:pPr>
        <w:pStyle w:val="ListeParagraf"/>
        <w:numPr>
          <w:ilvl w:val="0"/>
          <w:numId w:val="7"/>
        </w:numPr>
      </w:pPr>
      <w:r>
        <w:t>60 adet metal sandalye</w:t>
      </w:r>
    </w:p>
    <w:p w:rsidR="00CB6719" w:rsidRPr="00CB6719" w:rsidRDefault="00CB6719" w:rsidP="00CB6719">
      <w:pPr>
        <w:rPr>
          <w:b/>
        </w:rPr>
      </w:pPr>
      <w:r>
        <w:rPr>
          <w:b/>
        </w:rPr>
        <w:t>C) Kış Bahçesi</w:t>
      </w:r>
    </w:p>
    <w:p w:rsidR="005F0AD0" w:rsidRDefault="00CB6719" w:rsidP="00A078E1">
      <w:pPr>
        <w:pStyle w:val="ListeParagraf"/>
        <w:numPr>
          <w:ilvl w:val="0"/>
          <w:numId w:val="7"/>
        </w:numPr>
      </w:pPr>
      <w:r>
        <w:t>2 adet üçlü koltuk</w:t>
      </w:r>
    </w:p>
    <w:p w:rsidR="00CB6719" w:rsidRDefault="00CB6719" w:rsidP="00A078E1">
      <w:pPr>
        <w:pStyle w:val="ListeParagraf"/>
        <w:numPr>
          <w:ilvl w:val="0"/>
          <w:numId w:val="7"/>
        </w:numPr>
      </w:pPr>
      <w:r>
        <w:t>4 adet tekli koltuk</w:t>
      </w:r>
    </w:p>
    <w:p w:rsidR="00CB6719" w:rsidRDefault="00CB6719" w:rsidP="00A078E1">
      <w:pPr>
        <w:pStyle w:val="ListeParagraf"/>
        <w:numPr>
          <w:ilvl w:val="0"/>
          <w:numId w:val="7"/>
        </w:numPr>
      </w:pPr>
      <w:r>
        <w:t>2 adet orta sehpa</w:t>
      </w:r>
      <w:r w:rsidR="005F0AD0">
        <w:t xml:space="preserve"> (kare bahçe takımı içerisinde)</w:t>
      </w:r>
    </w:p>
    <w:p w:rsidR="00CB6719" w:rsidRDefault="00CB6719" w:rsidP="00A078E1">
      <w:pPr>
        <w:pStyle w:val="ListeParagraf"/>
        <w:numPr>
          <w:ilvl w:val="0"/>
          <w:numId w:val="7"/>
        </w:numPr>
      </w:pPr>
      <w:r>
        <w:t>4 adet yuvarlak masa</w:t>
      </w:r>
    </w:p>
    <w:p w:rsidR="00CB6719" w:rsidRDefault="00CB6719" w:rsidP="00A078E1">
      <w:pPr>
        <w:pStyle w:val="ListeParagraf"/>
        <w:numPr>
          <w:ilvl w:val="0"/>
          <w:numId w:val="7"/>
        </w:numPr>
      </w:pPr>
      <w:r>
        <w:t>16 adet sandalye(ahşap)</w:t>
      </w:r>
    </w:p>
    <w:p w:rsidR="00EF38B1" w:rsidRPr="00EF38B1" w:rsidRDefault="00EF38B1" w:rsidP="00A078E1">
      <w:pPr>
        <w:pStyle w:val="ListeParagraf"/>
        <w:numPr>
          <w:ilvl w:val="0"/>
          <w:numId w:val="7"/>
        </w:numPr>
      </w:pPr>
      <w:r w:rsidRPr="00EF38B1">
        <w:t xml:space="preserve">2 Adet Berjer </w:t>
      </w:r>
    </w:p>
    <w:p w:rsidR="00EF38B1" w:rsidRPr="00EF38B1" w:rsidRDefault="00EF38B1" w:rsidP="00A078E1">
      <w:pPr>
        <w:pStyle w:val="ListeParagraf"/>
        <w:numPr>
          <w:ilvl w:val="0"/>
          <w:numId w:val="7"/>
        </w:numPr>
      </w:pPr>
      <w:r w:rsidRPr="00EF38B1">
        <w:t>1 Adet Orta Sehpa</w:t>
      </w:r>
    </w:p>
    <w:p w:rsidR="00CB6719" w:rsidRPr="00CB6719" w:rsidRDefault="00CB6719" w:rsidP="00CB6719">
      <w:pPr>
        <w:rPr>
          <w:b/>
        </w:rPr>
      </w:pPr>
      <w:r>
        <w:rPr>
          <w:b/>
        </w:rPr>
        <w:t>D) Kasa Alanı</w:t>
      </w:r>
    </w:p>
    <w:p w:rsidR="00CB6719" w:rsidRDefault="00CB6719" w:rsidP="00A078E1">
      <w:pPr>
        <w:pStyle w:val="ListeParagraf"/>
        <w:numPr>
          <w:ilvl w:val="0"/>
          <w:numId w:val="7"/>
        </w:numPr>
      </w:pPr>
      <w:r>
        <w:t>8 adet dört kişilik masa</w:t>
      </w:r>
    </w:p>
    <w:p w:rsidR="00CB6719" w:rsidRDefault="00CB6719" w:rsidP="00A078E1">
      <w:pPr>
        <w:pStyle w:val="ListeParagraf"/>
        <w:numPr>
          <w:ilvl w:val="0"/>
          <w:numId w:val="7"/>
        </w:numPr>
      </w:pPr>
      <w:r>
        <w:t>32 adet sandalye(ahşap)</w:t>
      </w:r>
    </w:p>
    <w:p w:rsidR="00CB6719" w:rsidRDefault="00CB6719" w:rsidP="00CB6719"/>
    <w:p w:rsidR="00CB6719" w:rsidRPr="00CB6719" w:rsidRDefault="00CB6719" w:rsidP="00CB6719">
      <w:pPr>
        <w:rPr>
          <w:b/>
        </w:rPr>
      </w:pPr>
      <w:r>
        <w:rPr>
          <w:b/>
        </w:rPr>
        <w:t>E) Bar Önü</w:t>
      </w:r>
    </w:p>
    <w:p w:rsidR="00CB6719" w:rsidRDefault="00DA5ABF" w:rsidP="00A078E1">
      <w:pPr>
        <w:pStyle w:val="ListeParagraf"/>
        <w:numPr>
          <w:ilvl w:val="0"/>
          <w:numId w:val="7"/>
        </w:numPr>
      </w:pPr>
      <w:r>
        <w:lastRenderedPageBreak/>
        <w:t>5</w:t>
      </w:r>
      <w:r w:rsidR="00CB6719">
        <w:t xml:space="preserve"> adet iki kişilik masa</w:t>
      </w:r>
      <w:r w:rsidR="007B61E8">
        <w:t xml:space="preserve"> (yuvarlak)</w:t>
      </w:r>
    </w:p>
    <w:p w:rsidR="00CB6719" w:rsidRDefault="00DA5ABF" w:rsidP="00A078E1">
      <w:pPr>
        <w:pStyle w:val="ListeParagraf"/>
        <w:numPr>
          <w:ilvl w:val="0"/>
          <w:numId w:val="7"/>
        </w:numPr>
      </w:pPr>
      <w:r>
        <w:t>10</w:t>
      </w:r>
      <w:r w:rsidR="00CB6719">
        <w:t xml:space="preserve"> adet sandalye(ahşap)</w:t>
      </w:r>
    </w:p>
    <w:p w:rsidR="00CB6719" w:rsidRPr="00CB6719" w:rsidRDefault="00CB6719" w:rsidP="00CB6719">
      <w:pPr>
        <w:rPr>
          <w:b/>
        </w:rPr>
      </w:pPr>
    </w:p>
    <w:p w:rsidR="00CB6719" w:rsidRPr="00CB6719" w:rsidRDefault="00CB6719" w:rsidP="00CB6719">
      <w:pPr>
        <w:rPr>
          <w:b/>
        </w:rPr>
      </w:pPr>
      <w:r>
        <w:rPr>
          <w:b/>
        </w:rPr>
        <w:t>A.7. Numune</w:t>
      </w:r>
    </w:p>
    <w:p w:rsidR="00CB6719" w:rsidRDefault="00CB6719" w:rsidP="00CB6719">
      <w:r>
        <w:t>İdare teklif aşamasında numune talep edebilir. Numune onayı alınmadan seri üretim ve teslimata başlanamaz.</w:t>
      </w:r>
    </w:p>
    <w:p w:rsidR="00CB6719" w:rsidRPr="00CB6719" w:rsidRDefault="00CB6719" w:rsidP="00CB6719">
      <w:pPr>
        <w:rPr>
          <w:b/>
        </w:rPr>
      </w:pPr>
      <w:r w:rsidRPr="00CB6719">
        <w:rPr>
          <w:b/>
        </w:rPr>
        <w:t>A.8</w:t>
      </w:r>
      <w:r>
        <w:rPr>
          <w:b/>
        </w:rPr>
        <w:t>. Garanti</w:t>
      </w:r>
    </w:p>
    <w:p w:rsidR="00CB6719" w:rsidRDefault="00CB6719" w:rsidP="00CB6719">
      <w:r>
        <w:t>Tüm ürünler teslim tarihinden itibaren minimum 24 (yirmi dört) ay garantili olacaktır. Garanti süresince oluşabilecek üretim ve malzeme kaynaklı arızalar ücretsiz giderilecektir.</w:t>
      </w:r>
    </w:p>
    <w:p w:rsidR="00CB6719" w:rsidRPr="00CB6719" w:rsidRDefault="00CB6719" w:rsidP="00CB6719">
      <w:pPr>
        <w:rPr>
          <w:b/>
        </w:rPr>
      </w:pPr>
      <w:r w:rsidRPr="00CB6719">
        <w:rPr>
          <w:b/>
        </w:rPr>
        <w:t>A.9</w:t>
      </w:r>
      <w:r>
        <w:rPr>
          <w:b/>
        </w:rPr>
        <w:t>. Teslim Süresi</w:t>
      </w:r>
    </w:p>
    <w:p w:rsidR="00CB6719" w:rsidRPr="00CB6719" w:rsidRDefault="00CB6719" w:rsidP="00CB6719">
      <w:r>
        <w:t>Sözleşmenin imzalanmasını müteakip ……… takvim günü içerisinde teslimat tamamlanacaktır.</w:t>
      </w:r>
    </w:p>
    <w:p w:rsidR="00CB6719" w:rsidRPr="00CB6719" w:rsidRDefault="00CB6719" w:rsidP="00CB6719">
      <w:pPr>
        <w:rPr>
          <w:b/>
        </w:rPr>
      </w:pPr>
      <w:r w:rsidRPr="00CB6719">
        <w:rPr>
          <w:b/>
        </w:rPr>
        <w:t>A.10</w:t>
      </w:r>
      <w:r>
        <w:rPr>
          <w:b/>
        </w:rPr>
        <w:t>. Nakliye ve Montaj</w:t>
      </w:r>
    </w:p>
    <w:p w:rsidR="00CB6719" w:rsidRDefault="00CB6719" w:rsidP="00CB6719">
      <w:r>
        <w:t>Taşıma, indirme, istifleme, yerleştirme, montaj ve kullanım hazır hale getirme işlemlerine ait tüm giderler yükleniciye aittir.</w:t>
      </w:r>
    </w:p>
    <w:p w:rsidR="00CB6719" w:rsidRDefault="00CB6719" w:rsidP="00CB6719"/>
    <w:p w:rsidR="00CB6719" w:rsidRPr="00CB6719" w:rsidRDefault="00CB6719" w:rsidP="00CB6719">
      <w:pPr>
        <w:rPr>
          <w:b/>
        </w:rPr>
      </w:pPr>
      <w:r w:rsidRPr="00CB6719">
        <w:rPr>
          <w:b/>
        </w:rPr>
        <w:t>B. TEKNİK ÖZELLİKLER</w:t>
      </w:r>
    </w:p>
    <w:p w:rsidR="00CB6719" w:rsidRDefault="00CB6719" w:rsidP="00CB6719"/>
    <w:p w:rsidR="003E3E5D" w:rsidRPr="00CB6719" w:rsidRDefault="003E3E5D" w:rsidP="003E3E5D">
      <w:pPr>
        <w:rPr>
          <w:b/>
        </w:rPr>
      </w:pPr>
      <w:r>
        <w:rPr>
          <w:b/>
        </w:rPr>
        <w:t>B.1</w:t>
      </w:r>
      <w:r w:rsidRPr="00CB6719">
        <w:rPr>
          <w:b/>
        </w:rPr>
        <w:t>. Ahşap</w:t>
      </w:r>
      <w:r>
        <w:rPr>
          <w:b/>
        </w:rPr>
        <w:t xml:space="preserve"> </w:t>
      </w:r>
      <w:proofErr w:type="gramStart"/>
      <w:r>
        <w:rPr>
          <w:b/>
        </w:rPr>
        <w:t xml:space="preserve">Kollu </w:t>
      </w:r>
      <w:r w:rsidRPr="00CB6719">
        <w:rPr>
          <w:b/>
        </w:rPr>
        <w:t xml:space="preserve"> Sandalyeler</w:t>
      </w:r>
      <w:proofErr w:type="gramEnd"/>
    </w:p>
    <w:p w:rsidR="003E3E5D" w:rsidRDefault="003E3E5D" w:rsidP="003E3E5D">
      <w:pPr>
        <w:keepNext/>
      </w:pPr>
      <w:r>
        <w:rPr>
          <w:noProof/>
          <w:lang w:val="tr-TR" w:eastAsia="tr-TR"/>
        </w:rPr>
        <w:drawing>
          <wp:inline distT="0" distB="0" distL="0" distR="0" wp14:anchorId="6ECABC87" wp14:editId="72AF7E53">
            <wp:extent cx="1599565" cy="1839596"/>
            <wp:effectExtent l="0" t="0" r="635" b="825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751" cy="18639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3E5D" w:rsidRDefault="00895FDA" w:rsidP="003E3E5D">
      <w:pPr>
        <w:pStyle w:val="ResimYazs"/>
      </w:pPr>
      <w:r>
        <w:t xml:space="preserve">Şekil </w:t>
      </w:r>
      <w:proofErr w:type="gramStart"/>
      <w:r>
        <w:t>1</w:t>
      </w:r>
      <w:r w:rsidR="003E3E5D">
        <w:t xml:space="preserve">  temsili</w:t>
      </w:r>
      <w:proofErr w:type="gramEnd"/>
      <w:r w:rsidR="003E3E5D">
        <w:t xml:space="preserve"> görsel</w:t>
      </w:r>
    </w:p>
    <w:p w:rsidR="003E3E5D" w:rsidRDefault="003E3E5D" w:rsidP="003E3E5D">
      <w:pPr>
        <w:pStyle w:val="ListeParagraf"/>
        <w:numPr>
          <w:ilvl w:val="0"/>
          <w:numId w:val="9"/>
        </w:numPr>
      </w:pPr>
      <w:r>
        <w:t xml:space="preserve">Ahşap sandalye </w:t>
      </w:r>
      <w:proofErr w:type="gramStart"/>
      <w:r>
        <w:t>iskeleti  birinci</w:t>
      </w:r>
      <w:proofErr w:type="gramEnd"/>
      <w:r>
        <w:t xml:space="preserve"> sınıf masif kayın , gürgen, meşe ağaçlarından üretilecektir   </w:t>
      </w:r>
    </w:p>
    <w:p w:rsidR="003E3E5D" w:rsidRDefault="003E3E5D" w:rsidP="003E3E5D">
      <w:pPr>
        <w:pStyle w:val="ListeParagraf"/>
        <w:numPr>
          <w:ilvl w:val="0"/>
          <w:numId w:val="9"/>
        </w:numPr>
      </w:pPr>
      <w:proofErr w:type="gramStart"/>
      <w:r>
        <w:t>Budaklı ,çatlak</w:t>
      </w:r>
      <w:proofErr w:type="gramEnd"/>
      <w:r>
        <w:t xml:space="preserve">  kurt yenigi veya renk farklılığı olan ağaçlar kullanılmayacaktır</w:t>
      </w:r>
    </w:p>
    <w:p w:rsidR="003E3E5D" w:rsidRDefault="003E3E5D" w:rsidP="003E3E5D">
      <w:pPr>
        <w:pStyle w:val="ListeParagraf"/>
        <w:numPr>
          <w:ilvl w:val="0"/>
          <w:numId w:val="9"/>
        </w:numPr>
      </w:pPr>
      <w:r>
        <w:t>Kullanılacak ağaçlar fırınlanmış kuru kereste ile yapılacaktır.</w:t>
      </w:r>
    </w:p>
    <w:p w:rsidR="003E3E5D" w:rsidRDefault="003E3E5D" w:rsidP="003E3E5D">
      <w:pPr>
        <w:pStyle w:val="ListeParagraf"/>
        <w:numPr>
          <w:ilvl w:val="0"/>
          <w:numId w:val="9"/>
        </w:numPr>
      </w:pPr>
      <w:r>
        <w:lastRenderedPageBreak/>
        <w:t xml:space="preserve">Ahşap sandalye </w:t>
      </w:r>
      <w:proofErr w:type="gramStart"/>
      <w:r>
        <w:t>iskeletinde  mukavemeti</w:t>
      </w:r>
      <w:proofErr w:type="gramEnd"/>
      <w:r>
        <w:t xml:space="preserve"> arttırmak için geçme ( zıvana) veya vidalı sistemler kullanılacak kaliteli ahşap tutkalı ile sabitlendirileceltir.</w:t>
      </w:r>
    </w:p>
    <w:p w:rsidR="003E3E5D" w:rsidRDefault="003E3E5D" w:rsidP="003E3E5D">
      <w:pPr>
        <w:pStyle w:val="ListeParagraf"/>
        <w:numPr>
          <w:ilvl w:val="0"/>
          <w:numId w:val="9"/>
        </w:numPr>
      </w:pPr>
      <w:proofErr w:type="gramStart"/>
      <w:r>
        <w:t>Ahşap  yüzeyleri</w:t>
      </w:r>
      <w:proofErr w:type="gramEnd"/>
      <w:r>
        <w:t xml:space="preserve"> pürüzsüz olana kadar zımparalanacak zımpara izi kalmayacaktır </w:t>
      </w:r>
    </w:p>
    <w:p w:rsidR="003E3E5D" w:rsidRDefault="003E3E5D" w:rsidP="003E3E5D">
      <w:pPr>
        <w:pStyle w:val="ListeParagraf"/>
        <w:numPr>
          <w:ilvl w:val="0"/>
          <w:numId w:val="9"/>
        </w:numPr>
      </w:pPr>
      <w:r>
        <w:t>Keskin köşeler pahlanarak (yumuşatılarak) el yaralanmaması sağlanacaktır.</w:t>
      </w:r>
    </w:p>
    <w:p w:rsidR="003E3E5D" w:rsidRDefault="003E3E5D" w:rsidP="003E3E5D">
      <w:pPr>
        <w:pStyle w:val="ListeParagraf"/>
        <w:numPr>
          <w:ilvl w:val="0"/>
          <w:numId w:val="9"/>
        </w:numPr>
      </w:pPr>
      <w:r>
        <w:t xml:space="preserve">Boya Ipek mat </w:t>
      </w:r>
      <w:proofErr w:type="gramStart"/>
      <w:r>
        <w:t>lake ,polüratan</w:t>
      </w:r>
      <w:proofErr w:type="gramEnd"/>
      <w:r>
        <w:t xml:space="preserve"> bazlı cila veya doğal yağ uygulaması yapılacaktır.</w:t>
      </w:r>
    </w:p>
    <w:p w:rsidR="003E3E5D" w:rsidRDefault="003E3E5D" w:rsidP="003E3E5D">
      <w:pPr>
        <w:pStyle w:val="ListeParagraf"/>
        <w:numPr>
          <w:ilvl w:val="0"/>
          <w:numId w:val="9"/>
        </w:numPr>
      </w:pPr>
      <w:r>
        <w:t>Boya /cila ağacın doğal dokusunu kapatmayacak ve idarenin istediği rengi homojen bir şekilde uygulanacaktır.</w:t>
      </w:r>
    </w:p>
    <w:p w:rsidR="003E3E5D" w:rsidRDefault="003E3E5D" w:rsidP="003E3E5D"/>
    <w:p w:rsidR="003E3E5D" w:rsidRDefault="003E3E5D" w:rsidP="003E3E5D">
      <w:pPr>
        <w:pStyle w:val="ListeParagraf"/>
        <w:numPr>
          <w:ilvl w:val="0"/>
          <w:numId w:val="9"/>
        </w:numPr>
      </w:pPr>
      <w:r>
        <w:t>Ahşap ayakların altında zemini çizmemesi ve teraziye alınabilmesi için ayarlanabilir plastic veye metal babuç kullanılacaktır.</w:t>
      </w:r>
    </w:p>
    <w:p w:rsidR="003E3E5D" w:rsidRDefault="003E3E5D" w:rsidP="003E3E5D">
      <w:pPr>
        <w:pStyle w:val="ListeParagraf"/>
        <w:numPr>
          <w:ilvl w:val="0"/>
          <w:numId w:val="9"/>
        </w:numPr>
      </w:pPr>
      <w:r>
        <w:t xml:space="preserve"> İdarenin istemiş olduğu kumaş ve renkten kolay temizlenebilir </w:t>
      </w:r>
      <w:proofErr w:type="gramStart"/>
      <w:r>
        <w:t>kumaştan  döşeme</w:t>
      </w:r>
      <w:proofErr w:type="gramEnd"/>
      <w:r>
        <w:t xml:space="preserve"> yapılacaktır </w:t>
      </w:r>
    </w:p>
    <w:p w:rsidR="003E3E5D" w:rsidRDefault="003E3E5D" w:rsidP="003E3E5D">
      <w:pPr>
        <w:pStyle w:val="ListeParagraf"/>
        <w:numPr>
          <w:ilvl w:val="0"/>
          <w:numId w:val="9"/>
        </w:numPr>
      </w:pPr>
      <w:r>
        <w:t>Sandalyede kullanılacak olan sünger dansesi 32 dns olacaktır.</w:t>
      </w:r>
    </w:p>
    <w:p w:rsidR="00CB6719" w:rsidRPr="003E3E5D" w:rsidRDefault="00CB63F1" w:rsidP="00CB6719">
      <w:pPr>
        <w:rPr>
          <w:b/>
        </w:rPr>
      </w:pPr>
      <w:r>
        <w:rPr>
          <w:b/>
          <w:noProof/>
          <w:lang w:val="tr-TR" w:eastAsia="tr-TR"/>
        </w:rPr>
        <w:t xml:space="preserve">                                                                                      </w:t>
      </w:r>
    </w:p>
    <w:p w:rsidR="00CB6719" w:rsidRPr="00CB6719" w:rsidRDefault="00CB6719" w:rsidP="00CB6719">
      <w:pPr>
        <w:rPr>
          <w:b/>
        </w:rPr>
      </w:pPr>
      <w:r>
        <w:rPr>
          <w:b/>
        </w:rPr>
        <w:t>B.2. İç Mekân m</w:t>
      </w:r>
      <w:r w:rsidRPr="00CB6719">
        <w:rPr>
          <w:b/>
        </w:rPr>
        <w:t>asaları</w:t>
      </w:r>
      <w:r w:rsidR="00304496">
        <w:rPr>
          <w:b/>
        </w:rPr>
        <w:t xml:space="preserve"> (70*120 4 kişilik dikdörtgen masa)</w:t>
      </w:r>
    </w:p>
    <w:p w:rsidR="00CB6719" w:rsidRDefault="00CB6719" w:rsidP="00CB6719">
      <w:pPr>
        <w:keepNext/>
      </w:pPr>
      <w:r>
        <w:t xml:space="preserve">               </w:t>
      </w:r>
      <w:r w:rsidR="00CB63F1">
        <w:rPr>
          <w:noProof/>
          <w:lang w:val="tr-TR" w:eastAsia="tr-TR"/>
        </w:rPr>
        <w:drawing>
          <wp:inline distT="0" distB="0" distL="0" distR="0" wp14:anchorId="5C0DFBCC">
            <wp:extent cx="1493520" cy="152400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19" w:rsidRDefault="00CB6719" w:rsidP="00CB6719">
      <w:pPr>
        <w:pStyle w:val="ResimYazs"/>
      </w:pPr>
      <w:r>
        <w:t xml:space="preserve">Şekil </w:t>
      </w:r>
      <w:r w:rsidR="00895FDA">
        <w:t xml:space="preserve">2 </w:t>
      </w:r>
      <w:r>
        <w:t>temsili görsel</w:t>
      </w:r>
    </w:p>
    <w:p w:rsidR="00CB6719" w:rsidRDefault="00CB6719" w:rsidP="00A078E1">
      <w:pPr>
        <w:pStyle w:val="ListeParagraf"/>
        <w:numPr>
          <w:ilvl w:val="0"/>
          <w:numId w:val="8"/>
        </w:numPr>
      </w:pPr>
      <w:r>
        <w:t xml:space="preserve">Tabla darbe, </w:t>
      </w:r>
      <w:proofErr w:type="gramStart"/>
      <w:r>
        <w:t>çizilme</w:t>
      </w:r>
      <w:r w:rsidR="00CB63F1">
        <w:t>,ısıya</w:t>
      </w:r>
      <w:proofErr w:type="gramEnd"/>
      <w:r>
        <w:t xml:space="preserve"> ve neme dayanıklı olacaktır.</w:t>
      </w:r>
    </w:p>
    <w:p w:rsidR="005C7646" w:rsidRDefault="005C7646" w:rsidP="00A078E1">
      <w:pPr>
        <w:pStyle w:val="ListeParagraf"/>
        <w:numPr>
          <w:ilvl w:val="0"/>
          <w:numId w:val="8"/>
        </w:numPr>
      </w:pPr>
      <w:r>
        <w:t>EN 438 veya eşdeğer dayanım standardına uygun olacaktır</w:t>
      </w:r>
    </w:p>
    <w:p w:rsidR="005C7646" w:rsidRDefault="005C7646" w:rsidP="00A078E1">
      <w:pPr>
        <w:pStyle w:val="ListeParagraf"/>
        <w:numPr>
          <w:ilvl w:val="0"/>
          <w:numId w:val="8"/>
        </w:numPr>
      </w:pPr>
      <w:r>
        <w:t xml:space="preserve">E1 Formuna uygun çift yüzü melamin </w:t>
      </w:r>
      <w:proofErr w:type="gramStart"/>
      <w:r>
        <w:t>kaplı ,yogunlugu</w:t>
      </w:r>
      <w:proofErr w:type="gramEnd"/>
      <w:r>
        <w:t xml:space="preserve"> yüksek birinci kalıte                 </w:t>
      </w:r>
      <w:r w:rsidR="00304496">
        <w:t xml:space="preserve">         malzeme kullanılacaktır</w:t>
      </w:r>
      <w:r>
        <w:t xml:space="preserve"> </w:t>
      </w:r>
    </w:p>
    <w:p w:rsidR="005C7646" w:rsidRDefault="005C7646" w:rsidP="00A078E1">
      <w:pPr>
        <w:pStyle w:val="ListeParagraf"/>
        <w:numPr>
          <w:ilvl w:val="0"/>
          <w:numId w:val="8"/>
        </w:numPr>
      </w:pPr>
      <w:r>
        <w:t>Ayaklar birinci sını</w:t>
      </w:r>
      <w:r w:rsidR="00304496">
        <w:t xml:space="preserve">f massif </w:t>
      </w:r>
      <w:proofErr w:type="gramStart"/>
      <w:r w:rsidR="00304496">
        <w:t>kayın ,</w:t>
      </w:r>
      <w:proofErr w:type="gramEnd"/>
      <w:r w:rsidR="00304496">
        <w:t xml:space="preserve"> gürgen, meşe ağ</w:t>
      </w:r>
      <w:r>
        <w:t xml:space="preserve">açlarından üretilecektir   </w:t>
      </w:r>
    </w:p>
    <w:p w:rsidR="005C7646" w:rsidRDefault="005C7646" w:rsidP="00A078E1">
      <w:pPr>
        <w:pStyle w:val="ListeParagraf"/>
        <w:numPr>
          <w:ilvl w:val="0"/>
          <w:numId w:val="8"/>
        </w:numPr>
      </w:pPr>
      <w:proofErr w:type="gramStart"/>
      <w:r>
        <w:t>Budaklı ,çatlak</w:t>
      </w:r>
      <w:proofErr w:type="gramEnd"/>
      <w:r>
        <w:t xml:space="preserve">  kurt yenigi veya renk farklılığı olan ağaçlar kullanılmayacaktır</w:t>
      </w:r>
    </w:p>
    <w:p w:rsidR="005C7646" w:rsidRDefault="005C7646" w:rsidP="00A078E1">
      <w:pPr>
        <w:pStyle w:val="ListeParagraf"/>
        <w:numPr>
          <w:ilvl w:val="0"/>
          <w:numId w:val="8"/>
        </w:numPr>
      </w:pPr>
      <w:r>
        <w:t>Kullanılacak ağaçlar fırınlanmış kuru kereste ile yapılacaktır.</w:t>
      </w:r>
    </w:p>
    <w:p w:rsidR="00304496" w:rsidRDefault="005C7646" w:rsidP="00A078E1">
      <w:pPr>
        <w:pStyle w:val="ListeParagraf"/>
        <w:numPr>
          <w:ilvl w:val="0"/>
          <w:numId w:val="8"/>
        </w:numPr>
      </w:pPr>
      <w:r>
        <w:t xml:space="preserve">Ayaklarda mukavemeti arttırmak için geçme </w:t>
      </w:r>
      <w:proofErr w:type="gramStart"/>
      <w:r>
        <w:t>( zıvana</w:t>
      </w:r>
      <w:proofErr w:type="gramEnd"/>
      <w:r>
        <w:t>) veya vidalı sistemler kullanılacak kaliteli ahşap tutkalı ile sabitlendirileceltir.</w:t>
      </w:r>
    </w:p>
    <w:p w:rsidR="00304496" w:rsidRDefault="005C7646" w:rsidP="00A078E1">
      <w:pPr>
        <w:pStyle w:val="ListeParagraf"/>
        <w:numPr>
          <w:ilvl w:val="0"/>
          <w:numId w:val="8"/>
        </w:numPr>
      </w:pPr>
      <w:r>
        <w:t>Ayak yüzeyleri pürüzzsüz olana kadar zımparala</w:t>
      </w:r>
      <w:r w:rsidR="00304496">
        <w:t>nacak zımpara izi kalmayacaktır</w:t>
      </w:r>
    </w:p>
    <w:p w:rsidR="00304496" w:rsidRDefault="005C7646" w:rsidP="00A078E1">
      <w:pPr>
        <w:pStyle w:val="ListeParagraf"/>
        <w:numPr>
          <w:ilvl w:val="0"/>
          <w:numId w:val="8"/>
        </w:numPr>
      </w:pPr>
      <w:r>
        <w:t>Keskin köşeler pahlanarak (yumuşatılarak) el yaralanmaması sağlanacaktır</w:t>
      </w:r>
    </w:p>
    <w:p w:rsidR="00304496" w:rsidRDefault="00304496" w:rsidP="00A078E1">
      <w:pPr>
        <w:pStyle w:val="ListeParagraf"/>
        <w:numPr>
          <w:ilvl w:val="0"/>
          <w:numId w:val="8"/>
        </w:numPr>
      </w:pPr>
      <w:r>
        <w:t xml:space="preserve">Boya Ipek mat </w:t>
      </w:r>
      <w:proofErr w:type="gramStart"/>
      <w:r>
        <w:t>lake ,polüratan</w:t>
      </w:r>
      <w:proofErr w:type="gramEnd"/>
      <w:r>
        <w:t xml:space="preserve"> bazlı cila veya doğal yağ uygulaması yapılacaktır.</w:t>
      </w:r>
    </w:p>
    <w:p w:rsidR="00304496" w:rsidRDefault="00304496" w:rsidP="00A078E1">
      <w:pPr>
        <w:pStyle w:val="ListeParagraf"/>
        <w:numPr>
          <w:ilvl w:val="0"/>
          <w:numId w:val="8"/>
        </w:numPr>
      </w:pPr>
      <w:r>
        <w:t>Boya /cila ağacın doğal dokusunu kapatmayacak ve idarenin istedigi rengi homojen uygulandırılacaktır.</w:t>
      </w:r>
    </w:p>
    <w:p w:rsidR="00304496" w:rsidRDefault="00304496" w:rsidP="00A078E1">
      <w:pPr>
        <w:pStyle w:val="ListeParagraf"/>
        <w:numPr>
          <w:ilvl w:val="0"/>
          <w:numId w:val="8"/>
        </w:numPr>
      </w:pPr>
      <w:r>
        <w:lastRenderedPageBreak/>
        <w:t>Ahşap ayakların altında zemini çizmemesi ve teraziye alınabilmesi için ayarlanabilir plastic veye metal babuç kullanılacaktır.</w:t>
      </w:r>
    </w:p>
    <w:p w:rsidR="00304496" w:rsidRDefault="00304496" w:rsidP="00A078E1">
      <w:pPr>
        <w:pStyle w:val="ListeParagraf"/>
        <w:numPr>
          <w:ilvl w:val="0"/>
          <w:numId w:val="8"/>
        </w:numPr>
      </w:pPr>
      <w:r>
        <w:t>Ayaklar sallanmayacak şelikde tablaya sabitlenecek yatay yüklere karşı olacaktır.</w:t>
      </w:r>
    </w:p>
    <w:p w:rsidR="005C7646" w:rsidRDefault="005C7646" w:rsidP="00304496">
      <w:pPr>
        <w:pStyle w:val="ListeParagraf"/>
        <w:ind w:left="1080"/>
      </w:pPr>
    </w:p>
    <w:p w:rsidR="00CB6719" w:rsidRDefault="005C7646" w:rsidP="00304496">
      <w:pPr>
        <w:pStyle w:val="ListeParagraf"/>
        <w:ind w:left="1080"/>
      </w:pPr>
      <w:r>
        <w:t>.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4 Kişilik Masa: Minimum 70x120 cm</w:t>
      </w:r>
    </w:p>
    <w:p w:rsidR="001904FE" w:rsidRPr="00CB6719" w:rsidRDefault="003E3E5D" w:rsidP="001904FE">
      <w:pPr>
        <w:rPr>
          <w:b/>
        </w:rPr>
      </w:pPr>
      <w:r>
        <w:rPr>
          <w:b/>
        </w:rPr>
        <w:t>B.3</w:t>
      </w:r>
      <w:r w:rsidR="001904FE">
        <w:rPr>
          <w:b/>
        </w:rPr>
        <w:t xml:space="preserve"> İç Mekân m</w:t>
      </w:r>
      <w:r w:rsidR="001904FE" w:rsidRPr="00CB6719">
        <w:rPr>
          <w:b/>
        </w:rPr>
        <w:t>asaları</w:t>
      </w:r>
      <w:r w:rsidR="001904FE">
        <w:rPr>
          <w:b/>
        </w:rPr>
        <w:t xml:space="preserve"> (70*70 2 kişilik kare masa)</w:t>
      </w:r>
    </w:p>
    <w:p w:rsidR="001904FE" w:rsidRDefault="001904FE" w:rsidP="001904FE">
      <w:pPr>
        <w:keepNext/>
      </w:pPr>
      <w:r>
        <w:t xml:space="preserve">               </w:t>
      </w:r>
      <w:r w:rsidR="00D15E3E">
        <w:rPr>
          <w:noProof/>
          <w:lang w:val="tr-TR" w:eastAsia="tr-TR"/>
        </w:rPr>
        <w:drawing>
          <wp:inline distT="0" distB="0" distL="0" distR="0" wp14:anchorId="3B4DA93E">
            <wp:extent cx="1365885" cy="1420495"/>
            <wp:effectExtent l="0" t="0" r="5715" b="825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85" cy="1420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04FE" w:rsidRDefault="001904FE" w:rsidP="001904FE">
      <w:pPr>
        <w:pStyle w:val="ResimYazs"/>
      </w:pPr>
      <w:r>
        <w:t xml:space="preserve">Şekil </w:t>
      </w:r>
      <w:r w:rsidR="00895FDA">
        <w:t>3</w:t>
      </w:r>
      <w:r w:rsidR="00D15E3E">
        <w:t xml:space="preserve"> </w:t>
      </w:r>
      <w:r>
        <w:t>temsili görsel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 xml:space="preserve">Tabla darbe, </w:t>
      </w:r>
      <w:proofErr w:type="gramStart"/>
      <w:r>
        <w:t>çizilme,ısıya</w:t>
      </w:r>
      <w:proofErr w:type="gramEnd"/>
      <w:r>
        <w:t xml:space="preserve"> ve neme dayanıklı olacaktır.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>EN 438 veya eşdeğer dayanım standardına uygun olacaktır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 xml:space="preserve">E1 Formuna uygun çift yüzü melamin </w:t>
      </w:r>
      <w:proofErr w:type="gramStart"/>
      <w:r>
        <w:t>kaplı ,yogunlugu</w:t>
      </w:r>
      <w:proofErr w:type="gramEnd"/>
      <w:r>
        <w:t xml:space="preserve"> yüksek birinci kalıte                          malzeme kullanılacaktır 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 xml:space="preserve">Ayaklar birinci sınıf massif </w:t>
      </w:r>
      <w:proofErr w:type="gramStart"/>
      <w:r>
        <w:t>kayın ,</w:t>
      </w:r>
      <w:proofErr w:type="gramEnd"/>
      <w:r>
        <w:t xml:space="preserve"> gürgen, meşe ağaçlarından üretilecektir   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proofErr w:type="gramStart"/>
      <w:r>
        <w:t>Budaklı ,çatlak</w:t>
      </w:r>
      <w:proofErr w:type="gramEnd"/>
      <w:r>
        <w:t xml:space="preserve">  kurt yenigi veya renk farklılığı olan ağaçlar kullanılmayacaktır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>Kullanılacak ağaçlar fırınlanmış kuru kereste ile yapılacaktır.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 xml:space="preserve">Ayaklarda mukavemeti arttırmak için geçme </w:t>
      </w:r>
      <w:proofErr w:type="gramStart"/>
      <w:r>
        <w:t>( zıvana</w:t>
      </w:r>
      <w:proofErr w:type="gramEnd"/>
      <w:r>
        <w:t>) veya vidalı sistemler kullanılacak kaliteli ahşap tutkalı ile sabitlendirileceltir.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>Ayak yüzeyleri pürüzzsüz olana kadar zımparalanacak zımpara izi kalmayacaktır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>Keskin köşeler pahlanarak (yumuşatılarak) el yaralanmaması sağlanacaktır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 xml:space="preserve">Boya Ipek mat </w:t>
      </w:r>
      <w:proofErr w:type="gramStart"/>
      <w:r>
        <w:t>lake ,polüratan</w:t>
      </w:r>
      <w:proofErr w:type="gramEnd"/>
      <w:r>
        <w:t xml:space="preserve"> bazlı cila veya doğal yağ uygulaması yapılacaktır.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>Boya /cila ağacın doğal dokusunu kapatmayacak ve idarenin istedigi rengi homojen uygulandırılacaktır.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>Ahşap ayakların altında zemini çizmemesi ve teraziye alınabilmesi için ayarlanabilir plastic veye metal babuç kullanılacaktır.</w:t>
      </w:r>
    </w:p>
    <w:p w:rsidR="001904FE" w:rsidRDefault="001904FE" w:rsidP="00A078E1">
      <w:pPr>
        <w:pStyle w:val="ListeParagraf"/>
        <w:numPr>
          <w:ilvl w:val="0"/>
          <w:numId w:val="9"/>
        </w:numPr>
      </w:pPr>
      <w:r>
        <w:t>Ayaklar sallanmayacak şelikde tablaya sabitlenecek yatay yüklere karşı olacaktır.</w:t>
      </w:r>
    </w:p>
    <w:p w:rsidR="001904FE" w:rsidRDefault="001904FE" w:rsidP="001904FE">
      <w:pPr>
        <w:pStyle w:val="ListeParagraf"/>
        <w:ind w:left="1080"/>
      </w:pPr>
    </w:p>
    <w:p w:rsidR="001904FE" w:rsidRDefault="001904FE" w:rsidP="001904FE">
      <w:pPr>
        <w:pStyle w:val="ListeParagraf"/>
        <w:ind w:left="1080"/>
      </w:pPr>
      <w:r>
        <w:t>.</w:t>
      </w:r>
    </w:p>
    <w:p w:rsidR="00CB6719" w:rsidRDefault="001904FE" w:rsidP="00A078E1">
      <w:pPr>
        <w:pStyle w:val="ListeParagraf"/>
        <w:numPr>
          <w:ilvl w:val="0"/>
          <w:numId w:val="9"/>
        </w:numPr>
      </w:pPr>
      <w:r>
        <w:t>2</w:t>
      </w:r>
      <w:r w:rsidR="00CE432C">
        <w:t xml:space="preserve"> </w:t>
      </w:r>
      <w:r>
        <w:t>Kişilik Masa: Minimum 70x70 cm</w:t>
      </w:r>
    </w:p>
    <w:p w:rsidR="00CB6719" w:rsidRPr="00CB6719" w:rsidRDefault="003E3E5D" w:rsidP="00CB6719">
      <w:pPr>
        <w:rPr>
          <w:b/>
        </w:rPr>
      </w:pPr>
      <w:r>
        <w:rPr>
          <w:b/>
        </w:rPr>
        <w:t>B.4</w:t>
      </w:r>
      <w:r w:rsidR="00CB6719" w:rsidRPr="00CB6719">
        <w:rPr>
          <w:b/>
        </w:rPr>
        <w:t>. Yuvarlak Masalar</w:t>
      </w:r>
      <w:r w:rsidR="00E30B5A">
        <w:rPr>
          <w:b/>
        </w:rPr>
        <w:t xml:space="preserve"> </w:t>
      </w:r>
      <w:r w:rsidR="00CE432C">
        <w:rPr>
          <w:b/>
        </w:rPr>
        <w:t>(</w:t>
      </w:r>
      <w:r w:rsidR="00CE432C">
        <w:rPr>
          <w:rStyle w:val="Gl"/>
          <w:rFonts w:ascii="Arial" w:hAnsi="Arial" w:cs="Arial"/>
          <w:color w:val="0A0A0A"/>
          <w:shd w:val="clear" w:color="auto" w:fill="FFFFFF"/>
        </w:rPr>
        <w:t>Ø100</w:t>
      </w:r>
      <w:r w:rsidR="002801C3">
        <w:rPr>
          <w:rStyle w:val="Gl"/>
          <w:rFonts w:ascii="Arial" w:hAnsi="Arial" w:cs="Arial"/>
          <w:color w:val="0A0A0A"/>
          <w:shd w:val="clear" w:color="auto" w:fill="FFFFFF"/>
        </w:rPr>
        <w:t xml:space="preserve"> cm</w:t>
      </w:r>
      <w:r w:rsidR="00CE432C">
        <w:rPr>
          <w:rStyle w:val="Gl"/>
          <w:rFonts w:ascii="Arial" w:hAnsi="Arial" w:cs="Arial"/>
          <w:color w:val="0A0A0A"/>
          <w:shd w:val="clear" w:color="auto" w:fill="FFFFFF"/>
        </w:rPr>
        <w:t xml:space="preserve"> yuvarlak masa)</w:t>
      </w:r>
    </w:p>
    <w:p w:rsidR="00AB7583" w:rsidRDefault="00CE432C" w:rsidP="00AB7583">
      <w:p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tr-TR" w:eastAsia="tr-TR"/>
        </w:rPr>
      </w:pPr>
      <w:r>
        <w:rPr>
          <w:rFonts w:eastAsia="Times New Roman" w:cs="Times New Roman"/>
          <w:noProof/>
          <w:sz w:val="24"/>
          <w:szCs w:val="24"/>
          <w:lang w:val="tr-TR" w:eastAsia="tr-TR"/>
        </w:rPr>
        <w:lastRenderedPageBreak/>
        <w:drawing>
          <wp:inline distT="0" distB="0" distL="0" distR="0" wp14:anchorId="100EB65A">
            <wp:extent cx="1762125" cy="1257051"/>
            <wp:effectExtent l="0" t="0" r="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650" cy="12930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5FDA" w:rsidRDefault="00895FDA" w:rsidP="00895FDA">
      <w:pPr>
        <w:pStyle w:val="ResimYazs"/>
      </w:pPr>
      <w:r>
        <w:t xml:space="preserve">Şekil </w:t>
      </w:r>
      <w:r>
        <w:t>4</w:t>
      </w:r>
      <w:r>
        <w:t xml:space="preserve"> temsili görsel</w:t>
      </w:r>
    </w:p>
    <w:p w:rsidR="00895FDA" w:rsidRPr="00AB7583" w:rsidRDefault="00895FDA" w:rsidP="00AB7583">
      <w:p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tr-TR" w:eastAsia="tr-TR"/>
        </w:rPr>
      </w:pP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 xml:space="preserve">Tabla darbe, </w:t>
      </w:r>
      <w:proofErr w:type="gramStart"/>
      <w:r>
        <w:t>çizilme,ısıya</w:t>
      </w:r>
      <w:proofErr w:type="gramEnd"/>
      <w:r>
        <w:t xml:space="preserve"> ve neme dayanıklı olacaktır.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>EN 438 veya eşdeğer dayanım standardına uygun olacaktır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 xml:space="preserve">E1 Formuna uygun çift yüzü melamin </w:t>
      </w:r>
      <w:proofErr w:type="gramStart"/>
      <w:r>
        <w:t>kaplı ,yogunlugu</w:t>
      </w:r>
      <w:proofErr w:type="gramEnd"/>
      <w:r>
        <w:t xml:space="preserve"> yüksek birinci kalıte                          malzeme kullanılacaktır 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>Ayaklar birinci sını</w:t>
      </w:r>
      <w:r w:rsidR="009F7AFD">
        <w:t>f mas</w:t>
      </w:r>
      <w:r>
        <w:t xml:space="preserve">if </w:t>
      </w:r>
      <w:proofErr w:type="gramStart"/>
      <w:r>
        <w:t>kayın ,</w:t>
      </w:r>
      <w:proofErr w:type="gramEnd"/>
      <w:r>
        <w:t xml:space="preserve"> gürgen, meşe ağaçlarından üretilecektir   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proofErr w:type="gramStart"/>
      <w:r>
        <w:t>Budaklı ,çatlak</w:t>
      </w:r>
      <w:proofErr w:type="gramEnd"/>
      <w:r>
        <w:t xml:space="preserve">  kurt yenigi veya renk farklılığı olan ağaçlar kullanılmayacaktır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>Kullanılacak ağaçlar fırınlanmış kuru kereste ile yapılacaktır.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 xml:space="preserve">Ayaklarda mukavemeti arttırmak için geçme </w:t>
      </w:r>
      <w:proofErr w:type="gramStart"/>
      <w:r>
        <w:t>( zıvana</w:t>
      </w:r>
      <w:proofErr w:type="gramEnd"/>
      <w:r>
        <w:t>) veya vidalı sistemler kullanılacak kaliteli ahşap tutkalı ile sabitlendirileceltir.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>Ayak yüzeyleri pürüzzsüz olana kadar zımparalanacak zımpara izi kalmayacaktır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>Keskin köşeler pahlanarak (yumuşatılarak) el yaralanmaması sağlanacaktır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 xml:space="preserve">Boya Ipek mat </w:t>
      </w:r>
      <w:proofErr w:type="gramStart"/>
      <w:r>
        <w:t>lake ,polüratan</w:t>
      </w:r>
      <w:proofErr w:type="gramEnd"/>
      <w:r>
        <w:t xml:space="preserve"> bazlı cila veya doğal yağ uygulaması yapılacaktır.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 xml:space="preserve">Boya /cila ağacın doğal dokusunu kapatmayacak ve idarenin istedigi rengi homojen </w:t>
      </w:r>
      <w:r w:rsidR="009F7AFD">
        <w:t>bir şekilde uygulana</w:t>
      </w:r>
      <w:r>
        <w:t>caktır.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>Ahşap ayakların altında zemini çizmemesi ve teraziye alınabilmesi için ayarlanabilir plastic veye metal babuç kullanılacaktır.</w:t>
      </w:r>
    </w:p>
    <w:p w:rsidR="00CE432C" w:rsidRDefault="00CE432C" w:rsidP="00A078E1">
      <w:pPr>
        <w:pStyle w:val="ListeParagraf"/>
        <w:numPr>
          <w:ilvl w:val="0"/>
          <w:numId w:val="10"/>
        </w:numPr>
      </w:pPr>
      <w:r>
        <w:t>Ayaklar sallanmayacak şelikde tablaya sabitlenecek yatay yüklere karşı olacaktır.</w:t>
      </w:r>
    </w:p>
    <w:p w:rsidR="00CB6719" w:rsidRDefault="008F7DE0" w:rsidP="00A078E1">
      <w:pPr>
        <w:pStyle w:val="ListeParagraf"/>
        <w:numPr>
          <w:ilvl w:val="0"/>
          <w:numId w:val="10"/>
        </w:numPr>
      </w:pPr>
      <w:r w:rsidRPr="008F7DE0">
        <w:t>Renkler değişebilir resim temsilidir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Ç</w:t>
      </w:r>
      <w:r w:rsidR="00E30B5A">
        <w:t>ap minimum 100</w:t>
      </w:r>
      <w:r>
        <w:t xml:space="preserve"> cm olacaktır.</w:t>
      </w:r>
    </w:p>
    <w:p w:rsidR="00CB6719" w:rsidRDefault="002801C3" w:rsidP="00A078E1">
      <w:pPr>
        <w:pStyle w:val="ListeParagraf"/>
        <w:numPr>
          <w:ilvl w:val="0"/>
          <w:numId w:val="9"/>
        </w:numPr>
      </w:pPr>
      <w:r>
        <w:t xml:space="preserve">İç </w:t>
      </w:r>
      <w:r w:rsidR="00CB6719">
        <w:t>mekân kullanımına uygun olacaktır.</w:t>
      </w:r>
    </w:p>
    <w:p w:rsidR="00CB6719" w:rsidRPr="00CB6719" w:rsidRDefault="003E3E5D" w:rsidP="00CB6719">
      <w:pPr>
        <w:rPr>
          <w:b/>
        </w:rPr>
      </w:pPr>
      <w:r>
        <w:rPr>
          <w:b/>
        </w:rPr>
        <w:t>B.5</w:t>
      </w:r>
      <w:r w:rsidR="00CB6719" w:rsidRPr="00CB6719">
        <w:rPr>
          <w:b/>
        </w:rPr>
        <w:t>. Ahşap Sandalyeler</w:t>
      </w:r>
    </w:p>
    <w:p w:rsidR="00CB6719" w:rsidRDefault="002801C3" w:rsidP="00CB6719">
      <w:pPr>
        <w:keepNext/>
      </w:pPr>
      <w:r>
        <w:rPr>
          <w:noProof/>
          <w:lang w:val="tr-TR" w:eastAsia="tr-TR"/>
        </w:rPr>
        <w:lastRenderedPageBreak/>
        <w:drawing>
          <wp:inline distT="0" distB="0" distL="0" distR="0" wp14:anchorId="2CFAF0DD">
            <wp:extent cx="1396365" cy="1713230"/>
            <wp:effectExtent l="0" t="0" r="0" b="127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65" cy="1713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19" w:rsidRDefault="00CB6719" w:rsidP="00CB6719">
      <w:pPr>
        <w:pStyle w:val="ResimYazs"/>
      </w:pPr>
      <w:r>
        <w:t xml:space="preserve">Şekil </w:t>
      </w:r>
      <w:proofErr w:type="gramStart"/>
      <w:r w:rsidR="00895FDA">
        <w:t>5</w:t>
      </w:r>
      <w:r w:rsidR="002801C3">
        <w:t xml:space="preserve">  </w:t>
      </w:r>
      <w:r>
        <w:t>temsili</w:t>
      </w:r>
      <w:proofErr w:type="gramEnd"/>
      <w:r>
        <w:t xml:space="preserve"> görsel</w:t>
      </w:r>
    </w:p>
    <w:p w:rsidR="002801C3" w:rsidRDefault="002801C3" w:rsidP="00A078E1">
      <w:pPr>
        <w:pStyle w:val="ListeParagraf"/>
        <w:numPr>
          <w:ilvl w:val="0"/>
          <w:numId w:val="9"/>
        </w:numPr>
      </w:pPr>
      <w:r>
        <w:t xml:space="preserve">Ahşap sandalye </w:t>
      </w:r>
      <w:proofErr w:type="gramStart"/>
      <w:r>
        <w:t xml:space="preserve">iskeleti </w:t>
      </w:r>
      <w:r w:rsidR="009F7AFD">
        <w:t xml:space="preserve"> birinci</w:t>
      </w:r>
      <w:proofErr w:type="gramEnd"/>
      <w:r w:rsidR="009F7AFD">
        <w:t xml:space="preserve"> sınıf ma</w:t>
      </w:r>
      <w:r>
        <w:t xml:space="preserve">sif kayın , gürgen, meşe ağaçlarından üretilecektir   </w:t>
      </w:r>
    </w:p>
    <w:p w:rsidR="002801C3" w:rsidRDefault="002801C3" w:rsidP="00A078E1">
      <w:pPr>
        <w:pStyle w:val="ListeParagraf"/>
        <w:numPr>
          <w:ilvl w:val="0"/>
          <w:numId w:val="9"/>
        </w:numPr>
      </w:pPr>
      <w:proofErr w:type="gramStart"/>
      <w:r>
        <w:t>Budaklı ,çatlak</w:t>
      </w:r>
      <w:proofErr w:type="gramEnd"/>
      <w:r>
        <w:t xml:space="preserve">  kurt yenigi veya renk farklılığı olan ağaçlar kullanılmayacaktır</w:t>
      </w:r>
    </w:p>
    <w:p w:rsidR="002801C3" w:rsidRDefault="002801C3" w:rsidP="00A078E1">
      <w:pPr>
        <w:pStyle w:val="ListeParagraf"/>
        <w:numPr>
          <w:ilvl w:val="0"/>
          <w:numId w:val="9"/>
        </w:numPr>
      </w:pPr>
      <w:r>
        <w:t>Kullanılacak ağaçlar fırınlanmış kuru kereste ile yapılacaktır.</w:t>
      </w:r>
    </w:p>
    <w:p w:rsidR="002801C3" w:rsidRDefault="002801C3" w:rsidP="00A078E1">
      <w:pPr>
        <w:pStyle w:val="ListeParagraf"/>
        <w:numPr>
          <w:ilvl w:val="0"/>
          <w:numId w:val="9"/>
        </w:numPr>
      </w:pPr>
      <w:r>
        <w:t xml:space="preserve">Ahşap sandalye </w:t>
      </w:r>
      <w:proofErr w:type="gramStart"/>
      <w:r>
        <w:t>iskeletinde  mukavemeti</w:t>
      </w:r>
      <w:proofErr w:type="gramEnd"/>
      <w:r>
        <w:t xml:space="preserve"> arttırmak için geçme ( zıvana) veya vidalı sistemler kullanılacak kaliteli ahşap tutkalı ile sabitlendirileceltir.</w:t>
      </w:r>
    </w:p>
    <w:p w:rsidR="002801C3" w:rsidRDefault="002801C3" w:rsidP="00A078E1">
      <w:pPr>
        <w:pStyle w:val="ListeParagraf"/>
        <w:numPr>
          <w:ilvl w:val="0"/>
          <w:numId w:val="9"/>
        </w:numPr>
      </w:pPr>
      <w:proofErr w:type="gramStart"/>
      <w:r>
        <w:t>Ahşap  yüzeyleri</w:t>
      </w:r>
      <w:proofErr w:type="gramEnd"/>
      <w:r>
        <w:t xml:space="preserve"> pürüzsüz olana kadar zımparalanacak zımpara izi kalmayacaktır </w:t>
      </w:r>
    </w:p>
    <w:p w:rsidR="002801C3" w:rsidRDefault="002801C3" w:rsidP="00A078E1">
      <w:pPr>
        <w:pStyle w:val="ListeParagraf"/>
        <w:numPr>
          <w:ilvl w:val="0"/>
          <w:numId w:val="9"/>
        </w:numPr>
      </w:pPr>
      <w:r>
        <w:t>Keskin köşeler pahlanarak (yumuşatılarak) el yaralanmaması sağlanacaktır.</w:t>
      </w:r>
    </w:p>
    <w:p w:rsidR="002801C3" w:rsidRDefault="002801C3" w:rsidP="00A078E1">
      <w:pPr>
        <w:pStyle w:val="ListeParagraf"/>
        <w:numPr>
          <w:ilvl w:val="0"/>
          <w:numId w:val="9"/>
        </w:numPr>
      </w:pPr>
      <w:r>
        <w:t>Boya</w:t>
      </w:r>
      <w:r w:rsidR="009F7AFD">
        <w:t xml:space="preserve"> </w:t>
      </w:r>
      <w:r>
        <w:t xml:space="preserve">Ipek mat </w:t>
      </w:r>
      <w:proofErr w:type="gramStart"/>
      <w:r>
        <w:t>lake ,polüratan</w:t>
      </w:r>
      <w:proofErr w:type="gramEnd"/>
      <w:r>
        <w:t xml:space="preserve"> bazlı cila veya doğal yağ uygulaması yapılacaktır.</w:t>
      </w:r>
    </w:p>
    <w:p w:rsidR="002801C3" w:rsidRDefault="009F7AFD" w:rsidP="00A078E1">
      <w:pPr>
        <w:pStyle w:val="ListeParagraf"/>
        <w:numPr>
          <w:ilvl w:val="0"/>
          <w:numId w:val="9"/>
        </w:numPr>
      </w:pPr>
      <w:r>
        <w:t>Boya /cila ağ</w:t>
      </w:r>
      <w:r w:rsidR="002801C3">
        <w:t xml:space="preserve">acın doğal dokusunu </w:t>
      </w:r>
      <w:r>
        <w:t>kapatmayacak ve idarenin istediğ</w:t>
      </w:r>
      <w:r w:rsidR="002801C3">
        <w:t>i re</w:t>
      </w:r>
      <w:r>
        <w:t>ngi homojen bir şekilde uygulanacaktır.</w:t>
      </w:r>
    </w:p>
    <w:p w:rsidR="002801C3" w:rsidRDefault="002801C3" w:rsidP="002801C3"/>
    <w:p w:rsidR="002801C3" w:rsidRDefault="002801C3" w:rsidP="00A078E1">
      <w:pPr>
        <w:pStyle w:val="ListeParagraf"/>
        <w:numPr>
          <w:ilvl w:val="0"/>
          <w:numId w:val="9"/>
        </w:numPr>
      </w:pPr>
      <w:r>
        <w:t>Ahşap ayakların altında zemini çizmemesi ve teraziye alınabilmesi için ayarlanabilir plastic veye metal babuç kullanılacaktır.</w:t>
      </w:r>
    </w:p>
    <w:p w:rsidR="002801C3" w:rsidRDefault="002801C3" w:rsidP="00A078E1">
      <w:pPr>
        <w:pStyle w:val="ListeParagraf"/>
        <w:numPr>
          <w:ilvl w:val="0"/>
          <w:numId w:val="9"/>
        </w:numPr>
      </w:pPr>
      <w:r>
        <w:t xml:space="preserve"> </w:t>
      </w:r>
      <w:r w:rsidR="004D6E0A">
        <w:t xml:space="preserve">İdarenin istemiş olduğu kumaş ve renkten kolay temizlenebilir </w:t>
      </w:r>
      <w:proofErr w:type="gramStart"/>
      <w:r w:rsidR="004D6E0A">
        <w:t>kumaştan  döşeme</w:t>
      </w:r>
      <w:proofErr w:type="gramEnd"/>
      <w:r w:rsidR="004D6E0A">
        <w:t xml:space="preserve"> yapılacaktır </w:t>
      </w:r>
    </w:p>
    <w:p w:rsidR="00CB6719" w:rsidRDefault="009F7AFD" w:rsidP="00A078E1">
      <w:pPr>
        <w:pStyle w:val="ListeParagraf"/>
        <w:numPr>
          <w:ilvl w:val="0"/>
          <w:numId w:val="9"/>
        </w:numPr>
      </w:pPr>
      <w:r>
        <w:t>Sandalyede kullanılacak olan sünger dansesi 32 dns olacaktır</w:t>
      </w:r>
      <w:r w:rsidR="002801C3">
        <w:t>.</w:t>
      </w:r>
    </w:p>
    <w:p w:rsidR="00CB6719" w:rsidRPr="00CB6719" w:rsidRDefault="003E3E5D" w:rsidP="00CB6719">
      <w:pPr>
        <w:rPr>
          <w:b/>
        </w:rPr>
      </w:pPr>
      <w:r>
        <w:rPr>
          <w:b/>
        </w:rPr>
        <w:t>B.6</w:t>
      </w:r>
      <w:r w:rsidR="00CB6719" w:rsidRPr="00CB6719">
        <w:rPr>
          <w:b/>
        </w:rPr>
        <w:t>. Bahçe Oturma Grubu</w:t>
      </w:r>
      <w:r w:rsidR="005F0AD0">
        <w:rPr>
          <w:b/>
        </w:rPr>
        <w:t xml:space="preserve"> </w:t>
      </w:r>
      <w:r w:rsidR="00FA418B">
        <w:rPr>
          <w:b/>
        </w:rPr>
        <w:t xml:space="preserve">(3lü koltuk 2adet tekli koltuk4 </w:t>
      </w:r>
      <w:proofErr w:type="gramStart"/>
      <w:r w:rsidR="00FA418B">
        <w:rPr>
          <w:b/>
        </w:rPr>
        <w:t>adet  ve</w:t>
      </w:r>
      <w:proofErr w:type="gramEnd"/>
      <w:r w:rsidR="00FA418B">
        <w:rPr>
          <w:b/>
        </w:rPr>
        <w:t xml:space="preserve"> 2 adet sehpa)</w:t>
      </w:r>
    </w:p>
    <w:p w:rsidR="00CB6719" w:rsidRDefault="00CB6719" w:rsidP="00CB6719">
      <w:pPr>
        <w:keepNext/>
      </w:pPr>
      <w:r>
        <w:rPr>
          <w:noProof/>
          <w:lang w:val="tr-TR" w:eastAsia="tr-TR"/>
        </w:rPr>
        <w:drawing>
          <wp:inline distT="0" distB="0" distL="0" distR="0" wp14:anchorId="53F1763A" wp14:editId="7151720C">
            <wp:extent cx="1675094" cy="724711"/>
            <wp:effectExtent l="0" t="0" r="190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96425" cy="733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719" w:rsidRDefault="00CB6719" w:rsidP="00CB6719">
      <w:pPr>
        <w:pStyle w:val="ResimYazs"/>
      </w:pPr>
      <w:r>
        <w:t xml:space="preserve">Şekil </w:t>
      </w:r>
      <w:r w:rsidR="00895FDA">
        <w:t xml:space="preserve">6 </w:t>
      </w:r>
      <w:r>
        <w:t>görseller temsilidir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Dış hava koşullarına dayanıklı olacaktır.</w:t>
      </w:r>
    </w:p>
    <w:p w:rsidR="001A2014" w:rsidRDefault="001A2014" w:rsidP="00A078E1">
      <w:pPr>
        <w:pStyle w:val="ListeParagraf"/>
        <w:numPr>
          <w:ilvl w:val="0"/>
          <w:numId w:val="9"/>
        </w:numPr>
      </w:pPr>
      <w:r>
        <w:t>Static fırınlı toz boyalı</w:t>
      </w:r>
      <w:r w:rsidR="00FA418B">
        <w:t xml:space="preserve"> renk idarenin istediği </w:t>
      </w:r>
      <w:proofErr w:type="gramStart"/>
      <w:r w:rsidR="00FA418B">
        <w:t xml:space="preserve">renkten </w:t>
      </w:r>
      <w:r>
        <w:t xml:space="preserve"> metal</w:t>
      </w:r>
      <w:proofErr w:type="gramEnd"/>
      <w:r>
        <w:t xml:space="preserve"> iskelet kullanılacaktır</w:t>
      </w:r>
      <w:r w:rsidR="00FA418B">
        <w:t xml:space="preserve"> 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UV dayanımlı kumaş kullanılacaktır.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Mi</w:t>
      </w:r>
      <w:r w:rsidR="001A2014">
        <w:t xml:space="preserve">nderler çıkarılabilir fermuarlı ve </w:t>
      </w:r>
      <w:proofErr w:type="gramStart"/>
      <w:r w:rsidR="001A2014">
        <w:t>bağcıklı  olacaktır</w:t>
      </w:r>
      <w:proofErr w:type="gramEnd"/>
      <w:r w:rsidR="001A2014">
        <w:t>.</w:t>
      </w:r>
    </w:p>
    <w:p w:rsidR="001A2014" w:rsidRDefault="001A2014" w:rsidP="00A078E1">
      <w:pPr>
        <w:pStyle w:val="ListeParagraf"/>
        <w:numPr>
          <w:ilvl w:val="0"/>
          <w:numId w:val="9"/>
        </w:numPr>
      </w:pPr>
      <w:r>
        <w:t xml:space="preserve">Minder sünger densitisi 22 </w:t>
      </w:r>
      <w:proofErr w:type="gramStart"/>
      <w:r>
        <w:t>dns  gri</w:t>
      </w:r>
      <w:proofErr w:type="gramEnd"/>
      <w:r>
        <w:t xml:space="preserve"> sert sünger kullanılacaktır.</w:t>
      </w:r>
    </w:p>
    <w:p w:rsidR="00CB6719" w:rsidRDefault="001A2014" w:rsidP="00A078E1">
      <w:pPr>
        <w:pStyle w:val="ListeParagraf"/>
        <w:numPr>
          <w:ilvl w:val="0"/>
          <w:numId w:val="9"/>
        </w:numPr>
      </w:pPr>
      <w:r>
        <w:lastRenderedPageBreak/>
        <w:t xml:space="preserve">Renk kumaşı idarenin </w:t>
      </w:r>
      <w:proofErr w:type="gramStart"/>
      <w:r>
        <w:t>istediği  renk</w:t>
      </w:r>
      <w:proofErr w:type="gramEnd"/>
      <w:r>
        <w:t xml:space="preserve"> ve desen olacaktır 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Takım</w:t>
      </w:r>
      <w:r w:rsidR="001A2014">
        <w:t>a uyumlu sehpa içerecektir</w:t>
      </w:r>
    </w:p>
    <w:p w:rsidR="00FA418B" w:rsidRDefault="001A2014" w:rsidP="00A078E1">
      <w:pPr>
        <w:pStyle w:val="ListeParagraf"/>
        <w:numPr>
          <w:ilvl w:val="0"/>
          <w:numId w:val="10"/>
        </w:numPr>
      </w:pPr>
      <w:r>
        <w:t>Sehpa ölçüsü 70*50*50 olacaktır.</w:t>
      </w:r>
      <w:r w:rsidR="00FA418B" w:rsidRPr="00FA418B">
        <w:t xml:space="preserve"> </w:t>
      </w:r>
    </w:p>
    <w:p w:rsidR="00FA418B" w:rsidRDefault="00FA418B" w:rsidP="00A078E1">
      <w:pPr>
        <w:pStyle w:val="ListeParagraf"/>
        <w:numPr>
          <w:ilvl w:val="0"/>
          <w:numId w:val="10"/>
        </w:numPr>
      </w:pPr>
      <w:r>
        <w:t xml:space="preserve">Sehpa üzeri darbe, </w:t>
      </w:r>
      <w:proofErr w:type="gramStart"/>
      <w:r>
        <w:t>çizilme,ısıya</w:t>
      </w:r>
      <w:proofErr w:type="gramEnd"/>
      <w:r>
        <w:t xml:space="preserve"> ve neme dayanıklı olacaktır.</w:t>
      </w:r>
    </w:p>
    <w:p w:rsidR="00FA418B" w:rsidRDefault="00FA418B" w:rsidP="00A078E1">
      <w:pPr>
        <w:pStyle w:val="ListeParagraf"/>
        <w:numPr>
          <w:ilvl w:val="0"/>
          <w:numId w:val="10"/>
        </w:numPr>
      </w:pPr>
      <w:r>
        <w:t>EN 438 veya eşdeğer dayanım standardına uygun olacaktır</w:t>
      </w:r>
    </w:p>
    <w:p w:rsidR="00FA418B" w:rsidRDefault="00FA418B" w:rsidP="00A078E1">
      <w:pPr>
        <w:pStyle w:val="ListeParagraf"/>
        <w:numPr>
          <w:ilvl w:val="0"/>
          <w:numId w:val="10"/>
        </w:numPr>
      </w:pPr>
      <w:r>
        <w:t xml:space="preserve">E1 Formuna uygun çift yüzü melamin </w:t>
      </w:r>
      <w:proofErr w:type="gramStart"/>
      <w:r>
        <w:t>kaplı ,yogunlugu</w:t>
      </w:r>
      <w:proofErr w:type="gramEnd"/>
      <w:r>
        <w:t xml:space="preserve"> yüksek birinci kalıte                          malzeme kullanılacaktır </w:t>
      </w:r>
    </w:p>
    <w:p w:rsidR="00EF38B1" w:rsidRPr="00FA418B" w:rsidRDefault="003E3E5D" w:rsidP="00A078E1">
      <w:pPr>
        <w:pStyle w:val="ListeParagraf"/>
        <w:numPr>
          <w:ilvl w:val="0"/>
          <w:numId w:val="9"/>
        </w:numPr>
        <w:rPr>
          <w:b/>
        </w:rPr>
      </w:pPr>
      <w:r>
        <w:rPr>
          <w:b/>
        </w:rPr>
        <w:t>B.7</w:t>
      </w:r>
      <w:r w:rsidR="00EF38B1" w:rsidRPr="00FA418B">
        <w:rPr>
          <w:b/>
        </w:rPr>
        <w:t>. Tekli Berjer Özellikleri</w:t>
      </w:r>
    </w:p>
    <w:p w:rsidR="00EF38B1" w:rsidRDefault="00EF38B1" w:rsidP="00EF38B1">
      <w:pPr>
        <w:keepNext/>
      </w:pPr>
      <w:r>
        <w:rPr>
          <w:noProof/>
          <w:lang w:val="tr-TR" w:eastAsia="tr-TR"/>
        </w:rPr>
        <w:drawing>
          <wp:inline distT="0" distB="0" distL="0" distR="0" wp14:anchorId="0704FAD9" wp14:editId="65181219">
            <wp:extent cx="1416521" cy="1152727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23746" cy="1158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8B1" w:rsidRPr="00EF38B1" w:rsidRDefault="00EF38B1" w:rsidP="00EF38B1">
      <w:pPr>
        <w:pStyle w:val="ResimYazs"/>
        <w:rPr>
          <w:b w:val="0"/>
        </w:rPr>
      </w:pPr>
      <w:r>
        <w:t xml:space="preserve">Şekil </w:t>
      </w:r>
      <w:r w:rsidR="00895FDA">
        <w:t xml:space="preserve">7 </w:t>
      </w:r>
      <w:r>
        <w:t>TEMSİLİ GÖRSEL</w:t>
      </w:r>
    </w:p>
    <w:p w:rsidR="00FA418B" w:rsidRDefault="00FA418B" w:rsidP="00A078E1">
      <w:pPr>
        <w:pStyle w:val="ListeParagraf"/>
        <w:numPr>
          <w:ilvl w:val="0"/>
          <w:numId w:val="9"/>
        </w:numPr>
      </w:pPr>
      <w:r>
        <w:t xml:space="preserve">Ahşap berjer </w:t>
      </w:r>
      <w:proofErr w:type="gramStart"/>
      <w:r>
        <w:t>iskeleti  birinci</w:t>
      </w:r>
      <w:proofErr w:type="gramEnd"/>
      <w:r>
        <w:t xml:space="preserve"> sınıf masif kayın , gürgen, meşe ağaçlarından üretilecektir   </w:t>
      </w:r>
    </w:p>
    <w:p w:rsidR="00FA418B" w:rsidRDefault="00FA418B" w:rsidP="00A078E1">
      <w:pPr>
        <w:pStyle w:val="ListeParagraf"/>
        <w:numPr>
          <w:ilvl w:val="0"/>
          <w:numId w:val="9"/>
        </w:numPr>
      </w:pPr>
      <w:proofErr w:type="gramStart"/>
      <w:r>
        <w:t>Budaklı ,çatlak</w:t>
      </w:r>
      <w:proofErr w:type="gramEnd"/>
      <w:r>
        <w:t xml:space="preserve">  kurt yenigi veya renk farklılığı olan ağaçlar kullanılmayacaktır</w:t>
      </w:r>
    </w:p>
    <w:p w:rsidR="00FA418B" w:rsidRDefault="00FA418B" w:rsidP="00A078E1">
      <w:pPr>
        <w:pStyle w:val="ListeParagraf"/>
        <w:numPr>
          <w:ilvl w:val="0"/>
          <w:numId w:val="9"/>
        </w:numPr>
      </w:pPr>
      <w:r>
        <w:t>Kullanılacak ağaçlar fırınlanmış kuru kereste ile yapılacaktır.</w:t>
      </w:r>
    </w:p>
    <w:p w:rsidR="00FA418B" w:rsidRDefault="004D6E0A" w:rsidP="00A078E1">
      <w:pPr>
        <w:pStyle w:val="ListeParagraf"/>
        <w:numPr>
          <w:ilvl w:val="0"/>
          <w:numId w:val="9"/>
        </w:numPr>
      </w:pPr>
      <w:r>
        <w:t>Ahşap berjer</w:t>
      </w:r>
      <w:r w:rsidR="00FA418B">
        <w:t xml:space="preserve"> </w:t>
      </w:r>
      <w:proofErr w:type="gramStart"/>
      <w:r w:rsidR="00FA418B">
        <w:t>iskeletinde  mukavemeti</w:t>
      </w:r>
      <w:proofErr w:type="gramEnd"/>
      <w:r w:rsidR="00FA418B">
        <w:t xml:space="preserve"> arttırmak için geçme ( zıvana) veya vidalı sistemler kullanılacak kaliteli ahşap tutkalı ile sabitlendirileceltir.</w:t>
      </w:r>
    </w:p>
    <w:p w:rsidR="00FA418B" w:rsidRDefault="00FA418B" w:rsidP="00A078E1">
      <w:pPr>
        <w:pStyle w:val="ListeParagraf"/>
        <w:numPr>
          <w:ilvl w:val="0"/>
          <w:numId w:val="9"/>
        </w:numPr>
      </w:pPr>
      <w:proofErr w:type="gramStart"/>
      <w:r>
        <w:t>Ahşap  yüzeyleri</w:t>
      </w:r>
      <w:proofErr w:type="gramEnd"/>
      <w:r>
        <w:t xml:space="preserve"> pürüzsüz olana kadar zımparalanacak zımpara izi kalmayacaktır </w:t>
      </w:r>
    </w:p>
    <w:p w:rsidR="00FA418B" w:rsidRDefault="00FA418B" w:rsidP="00A078E1">
      <w:pPr>
        <w:pStyle w:val="ListeParagraf"/>
        <w:numPr>
          <w:ilvl w:val="0"/>
          <w:numId w:val="9"/>
        </w:numPr>
      </w:pPr>
      <w:r>
        <w:t>Keskin köşeler pahlanarak (yumuşatılarak) el yaralanmaması sağlanacaktır.</w:t>
      </w:r>
    </w:p>
    <w:p w:rsidR="00FA418B" w:rsidRDefault="00FA418B" w:rsidP="00A078E1">
      <w:pPr>
        <w:pStyle w:val="ListeParagraf"/>
        <w:numPr>
          <w:ilvl w:val="0"/>
          <w:numId w:val="9"/>
        </w:numPr>
      </w:pPr>
      <w:r>
        <w:t xml:space="preserve">Boya Ipek mat </w:t>
      </w:r>
      <w:proofErr w:type="gramStart"/>
      <w:r>
        <w:t>lake ,polüratan</w:t>
      </w:r>
      <w:proofErr w:type="gramEnd"/>
      <w:r>
        <w:t xml:space="preserve"> bazlı cila veya doğal yağ uygulaması yapılacaktır.</w:t>
      </w:r>
    </w:p>
    <w:p w:rsidR="004D6E0A" w:rsidRDefault="00FA418B" w:rsidP="00A078E1">
      <w:pPr>
        <w:pStyle w:val="ListeParagraf"/>
        <w:numPr>
          <w:ilvl w:val="0"/>
          <w:numId w:val="9"/>
        </w:numPr>
      </w:pPr>
      <w:r>
        <w:t>Boya /cila ağacın doğal dokusunu kapatmayacak ve idarenin istediği rengi homojen bir şekilde uygulanacaktır</w:t>
      </w:r>
      <w:r w:rsidR="004D6E0A" w:rsidRPr="004D6E0A">
        <w:t xml:space="preserve"> </w:t>
      </w:r>
      <w:r w:rsidR="004D6E0A">
        <w:t>Ahşap ayakların altında zemini çizmemesi ve teraziye alınabilmesi için ayarlanabilir plastic veye metal babuç kullanılacaktır.</w:t>
      </w:r>
    </w:p>
    <w:p w:rsidR="004D6E0A" w:rsidRDefault="004D6E0A" w:rsidP="00A078E1">
      <w:pPr>
        <w:pStyle w:val="ListeParagraf"/>
        <w:numPr>
          <w:ilvl w:val="0"/>
          <w:numId w:val="9"/>
        </w:numPr>
      </w:pPr>
      <w:r>
        <w:t xml:space="preserve">İdarenin istemiş olduğu kumaş ve renkten kolay temizlenebilir </w:t>
      </w:r>
      <w:proofErr w:type="gramStart"/>
      <w:r>
        <w:t>kumaştan  döşeme</w:t>
      </w:r>
      <w:proofErr w:type="gramEnd"/>
      <w:r>
        <w:t xml:space="preserve"> yapılacaktır </w:t>
      </w:r>
    </w:p>
    <w:p w:rsidR="004D6E0A" w:rsidRDefault="004D6E0A" w:rsidP="00A078E1">
      <w:pPr>
        <w:pStyle w:val="ListeParagraf"/>
        <w:numPr>
          <w:ilvl w:val="0"/>
          <w:numId w:val="9"/>
        </w:numPr>
      </w:pPr>
      <w:proofErr w:type="gramStart"/>
      <w:r>
        <w:t>Berjerlerde  kullanılacak</w:t>
      </w:r>
      <w:proofErr w:type="gramEnd"/>
      <w:r>
        <w:t xml:space="preserve"> olan sünger dansesi 32 dns olacaktır.</w:t>
      </w:r>
    </w:p>
    <w:p w:rsidR="00EF38B1" w:rsidRDefault="00EF38B1" w:rsidP="00FA418B"/>
    <w:p w:rsidR="00EF38B1" w:rsidRDefault="00EF38B1" w:rsidP="00EF38B1">
      <w:pPr>
        <w:rPr>
          <w:b/>
        </w:rPr>
      </w:pPr>
      <w:r w:rsidRPr="00EF38B1">
        <w:rPr>
          <w:b/>
        </w:rPr>
        <w:t>B</w:t>
      </w:r>
      <w:r>
        <w:rPr>
          <w:b/>
        </w:rPr>
        <w:t>.</w:t>
      </w:r>
      <w:r w:rsidR="003E3E5D">
        <w:rPr>
          <w:b/>
        </w:rPr>
        <w:t>8</w:t>
      </w:r>
      <w:r w:rsidRPr="00EF38B1">
        <w:rPr>
          <w:b/>
        </w:rPr>
        <w:t xml:space="preserve">. Orta Sehpa </w:t>
      </w:r>
      <w:proofErr w:type="gramStart"/>
      <w:r w:rsidRPr="00EF38B1">
        <w:rPr>
          <w:b/>
        </w:rPr>
        <w:t>Özellikleri</w:t>
      </w:r>
      <w:r w:rsidR="004D6E0A">
        <w:rPr>
          <w:b/>
        </w:rPr>
        <w:t>(</w:t>
      </w:r>
      <w:proofErr w:type="gramEnd"/>
      <w:r w:rsidR="004D6E0A">
        <w:rPr>
          <w:rStyle w:val="Gl"/>
          <w:rFonts w:ascii="Arial" w:hAnsi="Arial" w:cs="Arial"/>
          <w:color w:val="0A0A0A"/>
          <w:shd w:val="clear" w:color="auto" w:fill="FFFFFF"/>
        </w:rPr>
        <w:t>Ø 70 cm yuvarlak sehpa)</w:t>
      </w:r>
    </w:p>
    <w:p w:rsidR="00EF38B1" w:rsidRDefault="00EF38B1" w:rsidP="00EF38B1">
      <w:pPr>
        <w:keepNext/>
      </w:pPr>
      <w:r>
        <w:rPr>
          <w:noProof/>
          <w:lang w:val="tr-TR" w:eastAsia="tr-TR"/>
        </w:rPr>
        <w:drawing>
          <wp:inline distT="0" distB="0" distL="0" distR="0" wp14:anchorId="3D16E3E6" wp14:editId="3231C58C">
            <wp:extent cx="1139605" cy="1070042"/>
            <wp:effectExtent l="0" t="0" r="381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44577" cy="107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8B1" w:rsidRPr="00EF38B1" w:rsidRDefault="00EF38B1" w:rsidP="00EF38B1">
      <w:pPr>
        <w:pStyle w:val="ResimYazs"/>
        <w:rPr>
          <w:b w:val="0"/>
        </w:rPr>
      </w:pPr>
      <w:r w:rsidRPr="00EF38B1">
        <w:rPr>
          <w:b w:val="0"/>
        </w:rPr>
        <w:t xml:space="preserve">Şekil </w:t>
      </w:r>
      <w:r w:rsidR="00895FDA">
        <w:rPr>
          <w:b w:val="0"/>
        </w:rPr>
        <w:t xml:space="preserve">8 </w:t>
      </w:r>
      <w:r w:rsidRPr="00EF38B1">
        <w:rPr>
          <w:b w:val="0"/>
        </w:rPr>
        <w:t>TEMSİLİ GÖRSEL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lastRenderedPageBreak/>
        <w:t xml:space="preserve">Tabla darbe, </w:t>
      </w:r>
      <w:proofErr w:type="gramStart"/>
      <w:r>
        <w:t>çizilme,ısıya</w:t>
      </w:r>
      <w:proofErr w:type="gramEnd"/>
      <w:r>
        <w:t xml:space="preserve"> ve neme dayanıklı olacaktır.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t>EN 438 veya eşdeğer dayanım standardına uygun olacaktır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t xml:space="preserve">E1 Formuna uygun çift yüzü melamin </w:t>
      </w:r>
      <w:proofErr w:type="gramStart"/>
      <w:r>
        <w:t>kaplı ,yogunlugu</w:t>
      </w:r>
      <w:proofErr w:type="gramEnd"/>
      <w:r>
        <w:t xml:space="preserve"> yüksek birinci kalıte                          malzeme kullanılacaktır 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t xml:space="preserve">Ayaklar birinci sınıf masif </w:t>
      </w:r>
      <w:proofErr w:type="gramStart"/>
      <w:r>
        <w:t>kayın ,</w:t>
      </w:r>
      <w:proofErr w:type="gramEnd"/>
      <w:r>
        <w:t xml:space="preserve"> gürgen, meşe ağaçlarından üretilecektir   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proofErr w:type="gramStart"/>
      <w:r>
        <w:t>Budaklı ,çatlak</w:t>
      </w:r>
      <w:proofErr w:type="gramEnd"/>
      <w:r>
        <w:t xml:space="preserve">  kurt yenigi veya renk farklılığı olan ağaçlar kullanılmayacaktır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t>Kullanılacak ağaçlar fırınlanmış kuru kereste ile yapılacaktır.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t xml:space="preserve">Ayaklarda mukavemeti arttırmak için geçme </w:t>
      </w:r>
      <w:proofErr w:type="gramStart"/>
      <w:r>
        <w:t>( zıvana</w:t>
      </w:r>
      <w:proofErr w:type="gramEnd"/>
      <w:r>
        <w:t>) veya vidalı sistemler kullanılacak kaliteli ahşap tutkalı ile sabitlendirileceltir.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t>Ayak yüzeyleri pürüzzsüz olana kadar zımparalanacak zımpara izi kalmayacaktır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t>Keskin köşeler pahlanarak (yumuşatılarak) el yaralanmaması sağlanacaktır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t xml:space="preserve">Boya Ipek mat </w:t>
      </w:r>
      <w:proofErr w:type="gramStart"/>
      <w:r>
        <w:t>lake ,polüratan</w:t>
      </w:r>
      <w:proofErr w:type="gramEnd"/>
      <w:r>
        <w:t xml:space="preserve"> bazlı cila veya doğal yağ uygulaması yapılacaktır.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t>Boya /cila ağacın doğal dokusunu kapatmayacak ve idarenin istedigi rengi homojen bir şekilde uygulanacaktır.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t>Ahşap ayakların altında zemini çizmemesi ve teraziye alınabilmesi için ayarlanabilir plastic veye metal babuç kullanılacaktır.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>
        <w:t>Ayaklar sallanmayacak şelikde tablaya sabitlenecek yatay yüklere karşı olacaktır.</w:t>
      </w:r>
    </w:p>
    <w:p w:rsidR="004D6E0A" w:rsidRDefault="004D6E0A" w:rsidP="00A078E1">
      <w:pPr>
        <w:pStyle w:val="ListeParagraf"/>
        <w:numPr>
          <w:ilvl w:val="0"/>
          <w:numId w:val="10"/>
        </w:numPr>
      </w:pPr>
      <w:r w:rsidRPr="008F7DE0">
        <w:t>Renkler değişebilir resim temsilidir</w:t>
      </w:r>
    </w:p>
    <w:p w:rsidR="004D6E0A" w:rsidRDefault="004D6E0A" w:rsidP="00A078E1">
      <w:pPr>
        <w:pStyle w:val="ListeParagraf"/>
        <w:numPr>
          <w:ilvl w:val="0"/>
          <w:numId w:val="9"/>
        </w:numPr>
      </w:pPr>
      <w:r>
        <w:t>Çap minimum 70 cm olacaktır.</w:t>
      </w:r>
    </w:p>
    <w:p w:rsidR="004D6E0A" w:rsidRDefault="004D6E0A" w:rsidP="00A078E1">
      <w:pPr>
        <w:pStyle w:val="ListeParagraf"/>
        <w:numPr>
          <w:ilvl w:val="0"/>
          <w:numId w:val="9"/>
        </w:numPr>
      </w:pPr>
      <w:r>
        <w:t>İç mekân kullanımına uygun olacaktır.</w:t>
      </w:r>
    </w:p>
    <w:p w:rsidR="00EF38B1" w:rsidRDefault="00EF38B1" w:rsidP="004D6E0A"/>
    <w:p w:rsidR="00410AAE" w:rsidRPr="00410AAE" w:rsidRDefault="003E3E5D" w:rsidP="00410AAE">
      <w:pPr>
        <w:rPr>
          <w:b/>
        </w:rPr>
      </w:pPr>
      <w:r>
        <w:rPr>
          <w:b/>
        </w:rPr>
        <w:t>B.9</w:t>
      </w:r>
      <w:r w:rsidR="00410AAE" w:rsidRPr="00410AAE">
        <w:rPr>
          <w:b/>
        </w:rPr>
        <w:t>. Dış Mekan</w:t>
      </w:r>
      <w:r w:rsidR="00D71C05">
        <w:rPr>
          <w:b/>
        </w:rPr>
        <w:t xml:space="preserve"> (Restorant)</w:t>
      </w:r>
      <w:r w:rsidR="00410AAE" w:rsidRPr="00410AAE">
        <w:rPr>
          <w:b/>
        </w:rPr>
        <w:t xml:space="preserve"> </w:t>
      </w:r>
      <w:r w:rsidR="00D71C05">
        <w:rPr>
          <w:b/>
        </w:rPr>
        <w:t xml:space="preserve">ve Self Servis </w:t>
      </w:r>
      <w:proofErr w:type="gramStart"/>
      <w:r w:rsidR="00301791">
        <w:rPr>
          <w:b/>
        </w:rPr>
        <w:t>Masası(</w:t>
      </w:r>
      <w:proofErr w:type="gramEnd"/>
      <w:r w:rsidR="00301791">
        <w:rPr>
          <w:b/>
        </w:rPr>
        <w:t>70*70 ölçülerinde kare masa)</w:t>
      </w:r>
    </w:p>
    <w:p w:rsidR="00410AAE" w:rsidRDefault="00301791" w:rsidP="00410AAE">
      <w:pPr>
        <w:pStyle w:val="ListeParagraf"/>
      </w:pPr>
      <w:r>
        <w:rPr>
          <w:noProof/>
          <w:lang w:val="tr-TR" w:eastAsia="tr-TR"/>
        </w:rPr>
        <w:drawing>
          <wp:inline distT="0" distB="0" distL="0" distR="0" wp14:anchorId="7EAC8AD3">
            <wp:extent cx="1249680" cy="1316990"/>
            <wp:effectExtent l="0" t="0" r="762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0AAE" w:rsidRDefault="00895FDA" w:rsidP="00410AAE">
      <w:pPr>
        <w:pStyle w:val="NormalWeb"/>
        <w:rPr>
          <w:color w:val="548DD4" w:themeColor="text2" w:themeTint="99"/>
          <w:sz w:val="18"/>
        </w:rPr>
      </w:pPr>
      <w:r>
        <w:rPr>
          <w:color w:val="548DD4" w:themeColor="text2" w:themeTint="99"/>
          <w:sz w:val="18"/>
        </w:rPr>
        <w:t>ŞEKİL 9</w:t>
      </w:r>
      <w:r w:rsidR="00410AAE" w:rsidRPr="00410AAE">
        <w:rPr>
          <w:color w:val="548DD4" w:themeColor="text2" w:themeTint="99"/>
          <w:sz w:val="18"/>
        </w:rPr>
        <w:t xml:space="preserve"> TEMSİLİ</w:t>
      </w:r>
      <w:r w:rsidR="00410AAE">
        <w:rPr>
          <w:color w:val="548DD4" w:themeColor="text2" w:themeTint="99"/>
          <w:sz w:val="18"/>
        </w:rPr>
        <w:t xml:space="preserve"> GÖRSEL</w:t>
      </w:r>
    </w:p>
    <w:p w:rsidR="00410AAE" w:rsidRDefault="00410AAE" w:rsidP="00410AAE">
      <w:pPr>
        <w:pStyle w:val="ListeParagraf"/>
      </w:pPr>
    </w:p>
    <w:p w:rsidR="00410AAE" w:rsidRPr="001B012D" w:rsidRDefault="00410AAE" w:rsidP="00A078E1">
      <w:pPr>
        <w:pStyle w:val="ListeParagraf"/>
        <w:numPr>
          <w:ilvl w:val="0"/>
          <w:numId w:val="9"/>
        </w:numPr>
        <w:rPr>
          <w:rFonts w:cs="Times New Roman"/>
        </w:rPr>
      </w:pPr>
      <w:r w:rsidRPr="001B012D">
        <w:rPr>
          <w:rFonts w:cs="Times New Roman"/>
        </w:rPr>
        <w:t>2 Kişilik Masa: Minimum 70x70 cm</w:t>
      </w:r>
    </w:p>
    <w:p w:rsidR="001B012D" w:rsidRPr="001B012D" w:rsidRDefault="0077598E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t xml:space="preserve">Ürün, yüksek yoğunluklu ahşap yonga ve melamin reçinesinin yüksek basınç ve sıcaklık altında </w:t>
      </w:r>
      <w:proofErr w:type="gramStart"/>
      <w:r w:rsidRPr="001B012D">
        <w:rPr>
          <w:rFonts w:eastAsia="Times New Roman" w:cs="Times New Roman"/>
          <w:color w:val="0A0A0A"/>
          <w:lang w:val="tr-TR" w:eastAsia="tr-TR"/>
        </w:rPr>
        <w:t>preslenmesiyle</w:t>
      </w:r>
      <w:proofErr w:type="gramEnd"/>
      <w:r w:rsidRPr="001B012D">
        <w:rPr>
          <w:rFonts w:eastAsia="Times New Roman" w:cs="Times New Roman"/>
          <w:color w:val="0A0A0A"/>
          <w:lang w:val="tr-TR" w:eastAsia="tr-TR"/>
        </w:rPr>
        <w:t xml:space="preserve"> tek parça (monoblok) olarak üretilmiş olmalıdır.</w:t>
      </w:r>
    </w:p>
    <w:p w:rsidR="001B012D" w:rsidRPr="001B012D" w:rsidRDefault="0077598E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Style w:val="t286pc"/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t xml:space="preserve">Üretim "Werzalit" yöntemiyle yapılmalı, yüzey dekor kağıdı ile talaş karışımı </w:t>
      </w:r>
      <w:proofErr w:type="gramStart"/>
      <w:r w:rsidRPr="001B012D">
        <w:rPr>
          <w:rFonts w:eastAsia="Times New Roman" w:cs="Times New Roman"/>
          <w:color w:val="0A0A0A"/>
          <w:lang w:val="tr-TR" w:eastAsia="tr-TR"/>
        </w:rPr>
        <w:t>pres</w:t>
      </w:r>
      <w:proofErr w:type="gramEnd"/>
      <w:r w:rsidRPr="001B012D">
        <w:rPr>
          <w:rFonts w:eastAsia="Times New Roman" w:cs="Times New Roman"/>
          <w:color w:val="0A0A0A"/>
          <w:lang w:val="tr-TR" w:eastAsia="tr-TR"/>
        </w:rPr>
        <w:t xml:space="preserve"> sırasında kimyasal olarak bütünleşmelidir.</w:t>
      </w:r>
      <w:r w:rsidRPr="001B012D">
        <w:rPr>
          <w:rStyle w:val="t286pc"/>
          <w:rFonts w:cs="Times New Roman"/>
          <w:color w:val="0A0A0A"/>
        </w:rPr>
        <w:t xml:space="preserve"> </w:t>
      </w:r>
    </w:p>
    <w:p w:rsidR="001B012D" w:rsidRPr="001B012D" w:rsidRDefault="0077598E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lastRenderedPageBreak/>
        <w:t xml:space="preserve">Ürün, yüksek yoğunluklu ahşap yonga ve melamin reçinesinin yüksek basınç ve sıcaklık altında </w:t>
      </w:r>
      <w:proofErr w:type="gramStart"/>
      <w:r w:rsidRPr="001B012D">
        <w:rPr>
          <w:rFonts w:eastAsia="Times New Roman" w:cs="Times New Roman"/>
          <w:color w:val="0A0A0A"/>
          <w:lang w:val="tr-TR" w:eastAsia="tr-TR"/>
        </w:rPr>
        <w:t>preslenmesiyle</w:t>
      </w:r>
      <w:proofErr w:type="gramEnd"/>
      <w:r w:rsidRPr="001B012D">
        <w:rPr>
          <w:rFonts w:eastAsia="Times New Roman" w:cs="Times New Roman"/>
          <w:color w:val="0A0A0A"/>
          <w:lang w:val="tr-TR" w:eastAsia="tr-TR"/>
        </w:rPr>
        <w:t xml:space="preserve"> tek parça (monoblok) olarak üretilmiş olmalıdır.</w:t>
      </w:r>
    </w:p>
    <w:p w:rsidR="001B012D" w:rsidRPr="001B012D" w:rsidRDefault="0077598E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t xml:space="preserve">Üretim "Werzalit" yöntemiyle yapılmalı, yüzey dekor kağıdı ile talaş karışımı </w:t>
      </w:r>
      <w:proofErr w:type="gramStart"/>
      <w:r w:rsidRPr="001B012D">
        <w:rPr>
          <w:rFonts w:eastAsia="Times New Roman" w:cs="Times New Roman"/>
          <w:color w:val="0A0A0A"/>
          <w:lang w:val="tr-TR" w:eastAsia="tr-TR"/>
        </w:rPr>
        <w:t>pres</w:t>
      </w:r>
      <w:proofErr w:type="gramEnd"/>
      <w:r w:rsidRPr="001B012D">
        <w:rPr>
          <w:rFonts w:eastAsia="Times New Roman" w:cs="Times New Roman"/>
          <w:color w:val="0A0A0A"/>
          <w:lang w:val="tr-TR" w:eastAsia="tr-TR"/>
        </w:rPr>
        <w:t xml:space="preserve"> sırasında kimyasal olarak bütünleşmelidir.</w:t>
      </w:r>
    </w:p>
    <w:p w:rsidR="001B012D" w:rsidRPr="001B012D" w:rsidRDefault="0077598E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cs="Times New Roman"/>
          <w:color w:val="0A0A0A"/>
          <w:shd w:val="clear" w:color="auto" w:fill="FFFFFF"/>
        </w:rPr>
        <w:t xml:space="preserve"> Çizilmeye, aşınmaya ve darbelere karşı yüksek direnç göstermelidir.</w:t>
      </w:r>
    </w:p>
    <w:p w:rsidR="001B012D" w:rsidRPr="001B012D" w:rsidRDefault="0077598E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cs="Times New Roman"/>
          <w:color w:val="0A0A0A"/>
          <w:shd w:val="clear" w:color="auto" w:fill="FFFFFF"/>
        </w:rPr>
        <w:t>Sıcak tencereler, sigara izmariti gibi etkenlere karşı (kısa süreli) dirençli olmalıdır</w:t>
      </w:r>
    </w:p>
    <w:p w:rsidR="001B012D" w:rsidRPr="00A078E1" w:rsidRDefault="0077598E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Style w:val="t286pc"/>
          <w:rFonts w:eastAsia="Times New Roman" w:cs="Times New Roman"/>
          <w:color w:val="0A0A0A"/>
          <w:lang w:val="tr-TR" w:eastAsia="tr-TR"/>
        </w:rPr>
      </w:pPr>
      <w:r w:rsidRPr="001B012D">
        <w:rPr>
          <w:rFonts w:cs="Times New Roman"/>
          <w:color w:val="0A0A0A"/>
          <w:shd w:val="clear" w:color="auto" w:fill="FFFFFF"/>
        </w:rPr>
        <w:t>Suya, neme ve hava şartlarına karşı tam dirençli olmalıdır (Dış mekân kullanımına uygunluk).</w:t>
      </w:r>
      <w:r w:rsidRPr="001B012D">
        <w:rPr>
          <w:rStyle w:val="t286pc"/>
          <w:rFonts w:cs="Times New Roman"/>
          <w:color w:val="0A0A0A"/>
        </w:rPr>
        <w:t xml:space="preserve"> </w:t>
      </w:r>
    </w:p>
    <w:p w:rsidR="00A078E1" w:rsidRPr="00A078E1" w:rsidRDefault="00A078E1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Style w:val="t286pc"/>
          <w:rFonts w:eastAsia="Times New Roman" w:cs="Times New Roman"/>
          <w:color w:val="0A0A0A"/>
          <w:lang w:val="tr-TR" w:eastAsia="tr-TR"/>
        </w:rPr>
      </w:pPr>
      <w:r>
        <w:rPr>
          <w:rFonts w:cs="Times New Roman"/>
          <w:color w:val="0A0A0A"/>
          <w:shd w:val="clear" w:color="auto" w:fill="FFFFFF"/>
        </w:rPr>
        <w:t xml:space="preserve">Masa tablası idarenin istedigi renklerden yapılacaktır </w:t>
      </w:r>
    </w:p>
    <w:p w:rsidR="001B012D" w:rsidRPr="001B012D" w:rsidRDefault="0077598E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t>Gözeneksiz pürüzsüz yüzeyi sayesinde bakteri barındırmamalı ve kolay temizlenebilir olmalıdır.</w:t>
      </w:r>
      <w:r w:rsidRPr="001B012D">
        <w:rPr>
          <w:rFonts w:cs="Times New Roman"/>
          <w:color w:val="0A0A0A"/>
          <w:shd w:val="clear" w:color="auto" w:fill="FFFFFF"/>
        </w:rPr>
        <w:t xml:space="preserve"> </w:t>
      </w:r>
      <w:r w:rsidRPr="001B012D">
        <w:rPr>
          <w:rFonts w:eastAsia="Times New Roman" w:cs="Times New Roman"/>
          <w:color w:val="0A0A0A"/>
          <w:shd w:val="clear" w:color="auto" w:fill="FFFFFF"/>
          <w:lang w:val="tr-TR" w:eastAsia="tr-TR"/>
        </w:rPr>
        <w:t>Kenar kalınlığı ve merkez kalınlığı standart Werzalit formunda (genellikle ön kenarda </w:t>
      </w:r>
      <w:r w:rsidRPr="0077598E">
        <w:rPr>
          <w:rFonts w:eastAsia="Times New Roman" w:cs="Times New Roman"/>
          <w:color w:val="0A0A0A"/>
          <w:shd w:val="clear" w:color="auto" w:fill="FFFFFF"/>
          <w:lang w:val="tr-TR" w:eastAsia="tr-TR"/>
        </w:rPr>
        <w:t>25−30mm</w:t>
      </w:r>
      <w:r w:rsidRPr="001B012D">
        <w:rPr>
          <w:rFonts w:eastAsia="Times New Roman" w:cs="Times New Roman"/>
          <w:color w:val="0A0A0A"/>
          <w:shd w:val="clear" w:color="auto" w:fill="FFFFFF"/>
          <w:lang w:val="tr-TR" w:eastAsia="tr-TR"/>
        </w:rPr>
        <w:t xml:space="preserve"> 'ye varan damlalıklı veya düz yapı) olmalıdır.</w:t>
      </w:r>
    </w:p>
    <w:p w:rsidR="001B012D" w:rsidRPr="001B012D" w:rsidRDefault="0077598E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Style w:val="t286pc"/>
          <w:rFonts w:cs="Times New Roman"/>
          <w:color w:val="0A0A0A"/>
        </w:rPr>
        <w:t xml:space="preserve"> </w:t>
      </w:r>
      <w:r w:rsidRPr="001B012D">
        <w:rPr>
          <w:rFonts w:eastAsia="Times New Roman" w:cs="Times New Roman"/>
          <w:color w:val="0A0A0A"/>
          <w:lang w:val="tr-TR" w:eastAsia="tr-TR"/>
        </w:rPr>
        <w:t>Ürünler ISO 9001 (Kalite Yönetimi), ISO 14001 (Çevre Yönetimi) ve ISO 45001 (İş Sağlığı ve Güvenliği) belgelerine sahip tesislerde üretilmelidir.</w:t>
      </w:r>
    </w:p>
    <w:p w:rsidR="001B012D" w:rsidRPr="001B012D" w:rsidRDefault="0077598E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t xml:space="preserve">Malzeme E1 normlarına uygun (düşük formaldehit </w:t>
      </w:r>
      <w:proofErr w:type="gramStart"/>
      <w:r w:rsidRPr="001B012D">
        <w:rPr>
          <w:rFonts w:eastAsia="Times New Roman" w:cs="Times New Roman"/>
          <w:color w:val="0A0A0A"/>
          <w:lang w:val="tr-TR" w:eastAsia="tr-TR"/>
        </w:rPr>
        <w:t>emisyonu</w:t>
      </w:r>
      <w:proofErr w:type="gramEnd"/>
      <w:r w:rsidRPr="001B012D">
        <w:rPr>
          <w:rFonts w:eastAsia="Times New Roman" w:cs="Times New Roman"/>
          <w:color w:val="0A0A0A"/>
          <w:lang w:val="tr-TR" w:eastAsia="tr-TR"/>
        </w:rPr>
        <w:t>) olmalıdır</w:t>
      </w:r>
    </w:p>
    <w:p w:rsidR="001B012D" w:rsidRPr="001B012D" w:rsidRDefault="0077598E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cs="Times New Roman"/>
          <w:color w:val="0A0A0A"/>
          <w:shd w:val="clear" w:color="auto" w:fill="FFFFFF"/>
        </w:rPr>
        <w:t>Kafe, restoran, otel (iç ve dış mekân), okul sıraları, balkon ve bahçe mobilyaları için uygun olmalıdır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cs="Times New Roman"/>
        </w:rPr>
        <w:t xml:space="preserve">Masa ayağı static fırınlı toz boyalı renk idarenin istediği </w:t>
      </w:r>
      <w:proofErr w:type="gramStart"/>
      <w:r w:rsidRPr="001B012D">
        <w:rPr>
          <w:rFonts w:cs="Times New Roman"/>
        </w:rPr>
        <w:t>renkten  metal</w:t>
      </w:r>
      <w:proofErr w:type="gramEnd"/>
      <w:r w:rsidRPr="001B012D">
        <w:rPr>
          <w:rFonts w:cs="Times New Roman"/>
        </w:rPr>
        <w:t xml:space="preserve"> iskelet kullanılacaktır </w:t>
      </w:r>
    </w:p>
    <w:p w:rsidR="001B012D" w:rsidRDefault="001B012D" w:rsidP="001B012D">
      <w:pPr>
        <w:shd w:val="clear" w:color="auto" w:fill="FFFFFF"/>
        <w:spacing w:after="0" w:line="360" w:lineRule="atLeast"/>
        <w:ind w:left="360"/>
        <w:rPr>
          <w:rFonts w:eastAsia="Times New Roman" w:cs="Times New Roman"/>
          <w:color w:val="0A0A0A"/>
          <w:lang w:val="tr-TR" w:eastAsia="tr-TR"/>
        </w:rPr>
      </w:pPr>
      <w:r>
        <w:rPr>
          <w:b/>
        </w:rPr>
        <w:t>B.10</w:t>
      </w:r>
      <w:r w:rsidRPr="001B012D">
        <w:rPr>
          <w:b/>
        </w:rPr>
        <w:t xml:space="preserve">. Dış Mekan (Restorant) ve Self Servis </w:t>
      </w:r>
      <w:r>
        <w:rPr>
          <w:b/>
        </w:rPr>
        <w:t xml:space="preserve">Masası(70*120 ölçülerinde dikdörtgen </w:t>
      </w:r>
      <w:r w:rsidRPr="001B012D">
        <w:rPr>
          <w:b/>
        </w:rPr>
        <w:t>masa)</w:t>
      </w:r>
      <w:r w:rsidRPr="001B012D">
        <w:rPr>
          <w:rFonts w:eastAsia="Times New Roman" w:cs="Times New Roman"/>
          <w:color w:val="0A0A0A"/>
          <w:lang w:val="tr-TR" w:eastAsia="tr-TR"/>
        </w:rPr>
        <w:t xml:space="preserve"> </w:t>
      </w:r>
      <w:r>
        <w:rPr>
          <w:rFonts w:eastAsia="Times New Roman" w:cs="Times New Roman"/>
          <w:noProof/>
          <w:color w:val="0A0A0A"/>
          <w:lang w:val="tr-TR" w:eastAsia="tr-TR"/>
        </w:rPr>
        <w:drawing>
          <wp:inline distT="0" distB="0" distL="0" distR="0" wp14:anchorId="608F9185">
            <wp:extent cx="1173900" cy="1030605"/>
            <wp:effectExtent l="0" t="0" r="762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031" cy="10377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5FDA" w:rsidRDefault="00895FDA" w:rsidP="00895FDA">
      <w:pPr>
        <w:pStyle w:val="ResimYazs"/>
      </w:pPr>
      <w:r>
        <w:t xml:space="preserve">Şekil </w:t>
      </w:r>
      <w:r>
        <w:t>10</w:t>
      </w:r>
      <w:r>
        <w:t xml:space="preserve"> temsili görsel</w:t>
      </w:r>
    </w:p>
    <w:p w:rsidR="00895FDA" w:rsidRDefault="00895FDA" w:rsidP="001B012D">
      <w:pPr>
        <w:shd w:val="clear" w:color="auto" w:fill="FFFFFF"/>
        <w:spacing w:after="0" w:line="360" w:lineRule="atLeast"/>
        <w:ind w:left="360"/>
        <w:rPr>
          <w:rFonts w:eastAsia="Times New Roman" w:cs="Times New Roman"/>
          <w:color w:val="0A0A0A"/>
          <w:lang w:val="tr-TR" w:eastAsia="tr-TR"/>
        </w:rPr>
      </w:pPr>
    </w:p>
    <w:p w:rsidR="001B012D" w:rsidRPr="001B012D" w:rsidRDefault="001B012D" w:rsidP="00A078E1">
      <w:pPr>
        <w:pStyle w:val="ListeParagraf"/>
        <w:numPr>
          <w:ilvl w:val="0"/>
          <w:numId w:val="9"/>
        </w:numPr>
        <w:rPr>
          <w:rFonts w:cs="Times New Roman"/>
        </w:rPr>
      </w:pPr>
      <w:r>
        <w:rPr>
          <w:rFonts w:cs="Times New Roman"/>
        </w:rPr>
        <w:t>4 Kişilik Masa: Minimum 70x120</w:t>
      </w:r>
      <w:r w:rsidRPr="001B012D">
        <w:rPr>
          <w:rFonts w:cs="Times New Roman"/>
        </w:rPr>
        <w:t xml:space="preserve"> cm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t xml:space="preserve">Ürün, yüksek yoğunluklu ahşap yonga ve melamin reçinesinin yüksek basınç ve sıcaklık altında </w:t>
      </w:r>
      <w:proofErr w:type="gramStart"/>
      <w:r w:rsidRPr="001B012D">
        <w:rPr>
          <w:rFonts w:eastAsia="Times New Roman" w:cs="Times New Roman"/>
          <w:color w:val="0A0A0A"/>
          <w:lang w:val="tr-TR" w:eastAsia="tr-TR"/>
        </w:rPr>
        <w:t>preslenmesiyle</w:t>
      </w:r>
      <w:proofErr w:type="gramEnd"/>
      <w:r w:rsidRPr="001B012D">
        <w:rPr>
          <w:rFonts w:eastAsia="Times New Roman" w:cs="Times New Roman"/>
          <w:color w:val="0A0A0A"/>
          <w:lang w:val="tr-TR" w:eastAsia="tr-TR"/>
        </w:rPr>
        <w:t xml:space="preserve"> tek parça (monoblok) olarak üretilmiş olmalıdır.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Style w:val="t286pc"/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t xml:space="preserve">Üretim "Werzalit" yöntemiyle yapılmalı, yüzey dekor kağıdı ile talaş karışımı </w:t>
      </w:r>
      <w:proofErr w:type="gramStart"/>
      <w:r w:rsidRPr="001B012D">
        <w:rPr>
          <w:rFonts w:eastAsia="Times New Roman" w:cs="Times New Roman"/>
          <w:color w:val="0A0A0A"/>
          <w:lang w:val="tr-TR" w:eastAsia="tr-TR"/>
        </w:rPr>
        <w:t>pres</w:t>
      </w:r>
      <w:proofErr w:type="gramEnd"/>
      <w:r w:rsidRPr="001B012D">
        <w:rPr>
          <w:rFonts w:eastAsia="Times New Roman" w:cs="Times New Roman"/>
          <w:color w:val="0A0A0A"/>
          <w:lang w:val="tr-TR" w:eastAsia="tr-TR"/>
        </w:rPr>
        <w:t xml:space="preserve"> sırasında kimyasal olarak bütünleşmelidir.</w:t>
      </w:r>
      <w:r w:rsidRPr="001B012D">
        <w:rPr>
          <w:rStyle w:val="t286pc"/>
          <w:rFonts w:cs="Times New Roman"/>
          <w:color w:val="0A0A0A"/>
        </w:rPr>
        <w:t xml:space="preserve"> 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t xml:space="preserve">Ürün, yüksek yoğunluklu ahşap yonga ve melamin reçinesinin yüksek basınç ve sıcaklık altında </w:t>
      </w:r>
      <w:proofErr w:type="gramStart"/>
      <w:r w:rsidRPr="001B012D">
        <w:rPr>
          <w:rFonts w:eastAsia="Times New Roman" w:cs="Times New Roman"/>
          <w:color w:val="0A0A0A"/>
          <w:lang w:val="tr-TR" w:eastAsia="tr-TR"/>
        </w:rPr>
        <w:t>preslenmesiyle</w:t>
      </w:r>
      <w:proofErr w:type="gramEnd"/>
      <w:r w:rsidRPr="001B012D">
        <w:rPr>
          <w:rFonts w:eastAsia="Times New Roman" w:cs="Times New Roman"/>
          <w:color w:val="0A0A0A"/>
          <w:lang w:val="tr-TR" w:eastAsia="tr-TR"/>
        </w:rPr>
        <w:t xml:space="preserve"> tek parça (monoblok) olarak üretilmiş olmalıdır.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lastRenderedPageBreak/>
        <w:t xml:space="preserve">Üretim "Werzalit" yöntemiyle yapılmalı, yüzey dekor kağıdı ile talaş karışımı </w:t>
      </w:r>
      <w:proofErr w:type="gramStart"/>
      <w:r w:rsidRPr="001B012D">
        <w:rPr>
          <w:rFonts w:eastAsia="Times New Roman" w:cs="Times New Roman"/>
          <w:color w:val="0A0A0A"/>
          <w:lang w:val="tr-TR" w:eastAsia="tr-TR"/>
        </w:rPr>
        <w:t>pres</w:t>
      </w:r>
      <w:proofErr w:type="gramEnd"/>
      <w:r w:rsidRPr="001B012D">
        <w:rPr>
          <w:rFonts w:eastAsia="Times New Roman" w:cs="Times New Roman"/>
          <w:color w:val="0A0A0A"/>
          <w:lang w:val="tr-TR" w:eastAsia="tr-TR"/>
        </w:rPr>
        <w:t xml:space="preserve"> sırasında kimyasal olarak bütünleşmelidir.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cs="Times New Roman"/>
          <w:color w:val="0A0A0A"/>
          <w:shd w:val="clear" w:color="auto" w:fill="FFFFFF"/>
        </w:rPr>
        <w:t xml:space="preserve"> Çizilmeye, aşınmaya ve darbelere karşı yüksek direnç göstermelidir.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>
        <w:rPr>
          <w:rFonts w:cs="Times New Roman"/>
          <w:color w:val="0A0A0A"/>
          <w:shd w:val="clear" w:color="auto" w:fill="FFFFFF"/>
        </w:rPr>
        <w:t xml:space="preserve">Masa tablası idarenin istedigi renklerden yapılacaktır 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cs="Times New Roman"/>
          <w:color w:val="0A0A0A"/>
          <w:shd w:val="clear" w:color="auto" w:fill="FFFFFF"/>
        </w:rPr>
        <w:t>Sıcak tencereler, sigara izmariti gibi etkenlere karşı (kısa süreli) dirençli olmalıdır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Style w:val="t286pc"/>
          <w:rFonts w:eastAsia="Times New Roman" w:cs="Times New Roman"/>
          <w:color w:val="0A0A0A"/>
          <w:lang w:val="tr-TR" w:eastAsia="tr-TR"/>
        </w:rPr>
      </w:pPr>
      <w:r w:rsidRPr="001B012D">
        <w:rPr>
          <w:rFonts w:cs="Times New Roman"/>
          <w:color w:val="0A0A0A"/>
          <w:shd w:val="clear" w:color="auto" w:fill="FFFFFF"/>
        </w:rPr>
        <w:t>Suya, neme ve hava şartlarına karşı tam dirençli olmalıdır (Dış mekân kullanımına uygunluk).</w:t>
      </w:r>
      <w:r w:rsidRPr="001B012D">
        <w:rPr>
          <w:rStyle w:val="t286pc"/>
          <w:rFonts w:cs="Times New Roman"/>
          <w:color w:val="0A0A0A"/>
        </w:rPr>
        <w:t xml:space="preserve"> 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t>Gözeneksiz pürüzsüz yüzeyi sayesinde bakteri barındırmamalı ve kolay temizlenebilir olmalıdır.</w:t>
      </w:r>
      <w:r w:rsidRPr="001B012D">
        <w:rPr>
          <w:rFonts w:cs="Times New Roman"/>
          <w:color w:val="0A0A0A"/>
          <w:shd w:val="clear" w:color="auto" w:fill="FFFFFF"/>
        </w:rPr>
        <w:t xml:space="preserve"> </w:t>
      </w:r>
      <w:r w:rsidRPr="001B012D">
        <w:rPr>
          <w:rFonts w:eastAsia="Times New Roman" w:cs="Times New Roman"/>
          <w:color w:val="0A0A0A"/>
          <w:shd w:val="clear" w:color="auto" w:fill="FFFFFF"/>
          <w:lang w:val="tr-TR" w:eastAsia="tr-TR"/>
        </w:rPr>
        <w:t>Kenar kalınlığı ve merkez kalınlığı standart Werzalit formunda (genellikle ön kenarda </w:t>
      </w:r>
      <w:r w:rsidRPr="0077598E">
        <w:rPr>
          <w:rFonts w:eastAsia="Times New Roman" w:cs="Times New Roman"/>
          <w:color w:val="0A0A0A"/>
          <w:shd w:val="clear" w:color="auto" w:fill="FFFFFF"/>
          <w:lang w:val="tr-TR" w:eastAsia="tr-TR"/>
        </w:rPr>
        <w:t>25−30mm</w:t>
      </w:r>
      <w:r w:rsidRPr="001B012D">
        <w:rPr>
          <w:rFonts w:eastAsia="Times New Roman" w:cs="Times New Roman"/>
          <w:color w:val="0A0A0A"/>
          <w:shd w:val="clear" w:color="auto" w:fill="FFFFFF"/>
          <w:lang w:val="tr-TR" w:eastAsia="tr-TR"/>
        </w:rPr>
        <w:t xml:space="preserve"> 'ye varan damlalıklı veya düz yapı) olmalıdır.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Style w:val="t286pc"/>
          <w:rFonts w:cs="Times New Roman"/>
          <w:color w:val="0A0A0A"/>
        </w:rPr>
        <w:t xml:space="preserve"> </w:t>
      </w:r>
      <w:r w:rsidRPr="001B012D">
        <w:rPr>
          <w:rFonts w:eastAsia="Times New Roman" w:cs="Times New Roman"/>
          <w:color w:val="0A0A0A"/>
          <w:lang w:val="tr-TR" w:eastAsia="tr-TR"/>
        </w:rPr>
        <w:t>Ürünler ISO 9001 (Kalite Yönetimi), ISO 14001 (Çevre Yönetimi) ve ISO 45001 (İş Sağlığı ve Güvenliği) belgelerine sahip tesislerde üretilmelidir.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eastAsia="Times New Roman" w:cs="Times New Roman"/>
          <w:color w:val="0A0A0A"/>
          <w:lang w:val="tr-TR" w:eastAsia="tr-TR"/>
        </w:rPr>
        <w:t xml:space="preserve">Malzeme E1 normlarına uygun (düşük formaldehit </w:t>
      </w:r>
      <w:proofErr w:type="gramStart"/>
      <w:r w:rsidRPr="001B012D">
        <w:rPr>
          <w:rFonts w:eastAsia="Times New Roman" w:cs="Times New Roman"/>
          <w:color w:val="0A0A0A"/>
          <w:lang w:val="tr-TR" w:eastAsia="tr-TR"/>
        </w:rPr>
        <w:t>emisyonu</w:t>
      </w:r>
      <w:proofErr w:type="gramEnd"/>
      <w:r w:rsidRPr="001B012D">
        <w:rPr>
          <w:rFonts w:eastAsia="Times New Roman" w:cs="Times New Roman"/>
          <w:color w:val="0A0A0A"/>
          <w:lang w:val="tr-TR" w:eastAsia="tr-TR"/>
        </w:rPr>
        <w:t>) olmalıdır</w:t>
      </w:r>
    </w:p>
    <w:p w:rsidR="001B012D" w:rsidRPr="001B012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cs="Times New Roman"/>
          <w:color w:val="0A0A0A"/>
          <w:shd w:val="clear" w:color="auto" w:fill="FFFFFF"/>
        </w:rPr>
        <w:t>Kafe, restoran, otel (iç ve dış mekân), okul sıraları, balkon ve bahçe mobilyaları için uygun olmalıdır</w:t>
      </w:r>
    </w:p>
    <w:p w:rsidR="001B012D" w:rsidRPr="003E3E5D" w:rsidRDefault="001B012D" w:rsidP="00A078E1">
      <w:pPr>
        <w:numPr>
          <w:ilvl w:val="0"/>
          <w:numId w:val="9"/>
        </w:numPr>
        <w:shd w:val="clear" w:color="auto" w:fill="FFFFFF"/>
        <w:spacing w:after="0" w:line="360" w:lineRule="atLeast"/>
        <w:rPr>
          <w:rFonts w:eastAsia="Times New Roman" w:cs="Times New Roman"/>
          <w:color w:val="0A0A0A"/>
          <w:lang w:val="tr-TR" w:eastAsia="tr-TR"/>
        </w:rPr>
      </w:pPr>
      <w:r w:rsidRPr="001B012D">
        <w:rPr>
          <w:rFonts w:cs="Times New Roman"/>
        </w:rPr>
        <w:t xml:space="preserve">Masa ayağı static fırınlı toz boyalı renk idarenin istediği </w:t>
      </w:r>
      <w:proofErr w:type="gramStart"/>
      <w:r w:rsidRPr="001B012D">
        <w:rPr>
          <w:rFonts w:cs="Times New Roman"/>
        </w:rPr>
        <w:t>renkten  metal</w:t>
      </w:r>
      <w:proofErr w:type="gramEnd"/>
      <w:r w:rsidRPr="001B012D">
        <w:rPr>
          <w:rFonts w:cs="Times New Roman"/>
        </w:rPr>
        <w:t xml:space="preserve"> iskelet kullanılacaktır </w:t>
      </w:r>
    </w:p>
    <w:p w:rsidR="003E3E5D" w:rsidRDefault="003E3E5D" w:rsidP="003E3E5D">
      <w:pPr>
        <w:rPr>
          <w:b/>
          <w:noProof/>
          <w:lang w:val="tr-TR" w:eastAsia="tr-TR"/>
        </w:rPr>
      </w:pPr>
      <w:r w:rsidRPr="00CB6719">
        <w:rPr>
          <w:b/>
        </w:rPr>
        <w:t>B.1</w:t>
      </w:r>
      <w:r>
        <w:rPr>
          <w:b/>
        </w:rPr>
        <w:t>1</w:t>
      </w:r>
      <w:r w:rsidRPr="00CB6719">
        <w:rPr>
          <w:b/>
        </w:rPr>
        <w:t xml:space="preserve"> Metal Sandalyeler</w:t>
      </w:r>
      <w:r>
        <w:rPr>
          <w:b/>
          <w:noProof/>
          <w:lang w:val="tr-TR" w:eastAsia="tr-TR"/>
        </w:rPr>
        <w:t xml:space="preserve">                                                                                       </w:t>
      </w:r>
      <w:r>
        <w:rPr>
          <w:b/>
          <w:noProof/>
          <w:lang w:val="tr-TR" w:eastAsia="tr-TR"/>
        </w:rPr>
        <w:drawing>
          <wp:inline distT="0" distB="0" distL="0" distR="0" wp14:anchorId="6DABE758" wp14:editId="76D70836">
            <wp:extent cx="1303655" cy="130365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655" cy="1303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5FDA" w:rsidRDefault="00895FDA" w:rsidP="00895FDA">
      <w:pPr>
        <w:pStyle w:val="ResimYazs"/>
      </w:pPr>
      <w:r>
        <w:t xml:space="preserve">Şekil </w:t>
      </w:r>
      <w:r>
        <w:t>11</w:t>
      </w:r>
      <w:r>
        <w:t xml:space="preserve"> temsili görsel</w:t>
      </w:r>
      <w:bookmarkStart w:id="0" w:name="_GoBack"/>
      <w:bookmarkEnd w:id="0"/>
    </w:p>
    <w:p w:rsidR="00895FDA" w:rsidRPr="00CB63F1" w:rsidRDefault="00895FDA" w:rsidP="003E3E5D">
      <w:pPr>
        <w:rPr>
          <w:b/>
        </w:rPr>
      </w:pPr>
    </w:p>
    <w:p w:rsidR="003E3E5D" w:rsidRDefault="003E3E5D" w:rsidP="003E3E5D">
      <w:pPr>
        <w:pStyle w:val="ListeParagraf"/>
        <w:numPr>
          <w:ilvl w:val="0"/>
          <w:numId w:val="8"/>
        </w:numPr>
      </w:pPr>
      <w:r>
        <w:t>Sandalye iskeleti % 100 aliminyum olup minimum 2 mm et kalınlığında alimünyum profilden imal edilmiş olup ağırlıgı 5.88 kg olacaktır.</w:t>
      </w:r>
    </w:p>
    <w:p w:rsidR="003E3E5D" w:rsidRDefault="003E3E5D" w:rsidP="003E3E5D">
      <w:pPr>
        <w:pStyle w:val="ListeParagraf"/>
        <w:numPr>
          <w:ilvl w:val="0"/>
          <w:numId w:val="8"/>
        </w:numPr>
      </w:pPr>
      <w:r>
        <w:t xml:space="preserve">Eproksi polyester static toz boya, ince </w:t>
      </w:r>
      <w:proofErr w:type="gramStart"/>
      <w:r>
        <w:t>texture  olacaktır</w:t>
      </w:r>
      <w:proofErr w:type="gramEnd"/>
      <w:r>
        <w:t>.</w:t>
      </w:r>
    </w:p>
    <w:p w:rsidR="003E3E5D" w:rsidRDefault="003E3E5D" w:rsidP="003E3E5D">
      <w:pPr>
        <w:pStyle w:val="ListeParagraf"/>
        <w:numPr>
          <w:ilvl w:val="0"/>
          <w:numId w:val="8"/>
        </w:numPr>
      </w:pPr>
      <w:r>
        <w:t>Paslanma, boya atması ve deformasyon yapmayacaktır.</w:t>
      </w:r>
    </w:p>
    <w:p w:rsidR="003E3E5D" w:rsidRDefault="003E3E5D" w:rsidP="003E3E5D">
      <w:pPr>
        <w:pStyle w:val="ListeParagraf"/>
        <w:numPr>
          <w:ilvl w:val="0"/>
          <w:numId w:val="8"/>
        </w:numPr>
      </w:pPr>
      <w:r>
        <w:t>Ayaklarda zemini koruyucu plastik/pvc pabuç bulunacaktır.</w:t>
      </w:r>
    </w:p>
    <w:p w:rsidR="003E3E5D" w:rsidRDefault="003E3E5D" w:rsidP="003E3E5D">
      <w:pPr>
        <w:pStyle w:val="ListeParagraf"/>
        <w:numPr>
          <w:ilvl w:val="0"/>
          <w:numId w:val="8"/>
        </w:numPr>
      </w:pPr>
      <w:r>
        <w:t>Minimum 120 kg taşıma kapasitesine sahip olacaktır.</w:t>
      </w:r>
    </w:p>
    <w:p w:rsidR="003E3E5D" w:rsidRDefault="003E3E5D" w:rsidP="003E3E5D">
      <w:pPr>
        <w:pStyle w:val="ListeParagraf"/>
        <w:numPr>
          <w:ilvl w:val="0"/>
          <w:numId w:val="8"/>
        </w:numPr>
      </w:pPr>
      <w:r>
        <w:t>Ergonomik sırt desteği olacaktır.</w:t>
      </w:r>
    </w:p>
    <w:p w:rsidR="003E3E5D" w:rsidRDefault="003E3E5D" w:rsidP="003E3E5D">
      <w:pPr>
        <w:pStyle w:val="ListeParagraf"/>
        <w:numPr>
          <w:ilvl w:val="0"/>
          <w:numId w:val="8"/>
        </w:numPr>
      </w:pPr>
      <w:r>
        <w:t>Ticari kullanıma uygun olacaktır.</w:t>
      </w:r>
    </w:p>
    <w:p w:rsidR="003E3E5D" w:rsidRDefault="003E3E5D" w:rsidP="003E3E5D">
      <w:pPr>
        <w:pStyle w:val="ListeParagraf"/>
        <w:numPr>
          <w:ilvl w:val="0"/>
          <w:numId w:val="8"/>
        </w:numPr>
      </w:pPr>
      <w:r>
        <w:t>Ahşap kısımları iroco ağacı olacaktır.</w:t>
      </w:r>
    </w:p>
    <w:p w:rsidR="003E3E5D" w:rsidRDefault="003E3E5D" w:rsidP="003E3E5D">
      <w:pPr>
        <w:pStyle w:val="ListeParagraf"/>
        <w:ind w:left="1080"/>
      </w:pPr>
    </w:p>
    <w:p w:rsidR="001B012D" w:rsidRPr="0077598E" w:rsidRDefault="001B012D" w:rsidP="001B012D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A0A0A"/>
          <w:sz w:val="24"/>
          <w:szCs w:val="24"/>
          <w:lang w:val="tr-TR" w:eastAsia="tr-TR"/>
        </w:rPr>
      </w:pPr>
    </w:p>
    <w:p w:rsidR="00CB6719" w:rsidRPr="00CB6719" w:rsidRDefault="00CB6719" w:rsidP="00CB6719">
      <w:pPr>
        <w:rPr>
          <w:b/>
        </w:rPr>
      </w:pPr>
      <w:r w:rsidRPr="00CB6719">
        <w:rPr>
          <w:b/>
        </w:rPr>
        <w:t>C. MALZEME KALİTESİ VE STANDARTLAR</w:t>
      </w:r>
    </w:p>
    <w:p w:rsidR="00CB6719" w:rsidRPr="00CB6719" w:rsidRDefault="00CB6719" w:rsidP="00CB6719">
      <w:pPr>
        <w:rPr>
          <w:b/>
        </w:rPr>
      </w:pPr>
      <w:r w:rsidRPr="00CB6719">
        <w:rPr>
          <w:b/>
        </w:rPr>
        <w:t>C.1. Standartlar</w:t>
      </w:r>
    </w:p>
    <w:p w:rsidR="00CB6719" w:rsidRDefault="00CB6719" w:rsidP="00CB6719">
      <w:r>
        <w:t>Ürünler aşağıdaki standartlara uygun olacaktır: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TSE veya eşdeğer kalite standardı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ISO kalite belgeli üretim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CE belgeli (uygun olan ürünlerde)</w:t>
      </w:r>
    </w:p>
    <w:p w:rsidR="00CB6719" w:rsidRDefault="00CB6719" w:rsidP="00CB6719">
      <w:r>
        <w:t>C.2. Malzeme Kalitesi</w:t>
      </w:r>
    </w:p>
    <w:p w:rsidR="00CB6719" w:rsidRDefault="00CB6719" w:rsidP="00CB6719">
      <w:r>
        <w:t>Kullanılacak tüm malzemeler;</w:t>
      </w:r>
    </w:p>
    <w:p w:rsidR="00CB6719" w:rsidRDefault="00CB6719" w:rsidP="00CB6719"/>
    <w:p w:rsidR="00CB6719" w:rsidRDefault="00CB6719" w:rsidP="00A078E1">
      <w:pPr>
        <w:pStyle w:val="ListeParagraf"/>
        <w:numPr>
          <w:ilvl w:val="0"/>
          <w:numId w:val="9"/>
        </w:numPr>
      </w:pPr>
      <w:r>
        <w:t>Birinci sınıf olacak,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Defosuz olacak,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Kullanılmış / refurbished olmayacak,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Yeni ve orijinal olacaktır.</w:t>
      </w:r>
    </w:p>
    <w:p w:rsidR="00CB6719" w:rsidRDefault="00CB6719" w:rsidP="00CB6719"/>
    <w:p w:rsidR="00CB6719" w:rsidRPr="00CB6719" w:rsidRDefault="00CB6719" w:rsidP="00CB6719">
      <w:pPr>
        <w:rPr>
          <w:b/>
        </w:rPr>
      </w:pPr>
      <w:r w:rsidRPr="00CB6719">
        <w:rPr>
          <w:b/>
        </w:rPr>
        <w:t>D. MUAYENE VE KABUL ŞARTLARI</w:t>
      </w:r>
    </w:p>
    <w:p w:rsidR="00CB6719" w:rsidRPr="00CB6719" w:rsidRDefault="00CB6719" w:rsidP="00CB6719">
      <w:pPr>
        <w:rPr>
          <w:b/>
        </w:rPr>
      </w:pPr>
    </w:p>
    <w:p w:rsidR="00CB6719" w:rsidRPr="00CB6719" w:rsidRDefault="00CB6719" w:rsidP="00CB6719">
      <w:pPr>
        <w:rPr>
          <w:b/>
        </w:rPr>
      </w:pPr>
      <w:r w:rsidRPr="00CB6719">
        <w:rPr>
          <w:b/>
        </w:rPr>
        <w:t>D.1. Muayene Kriterleri</w:t>
      </w:r>
    </w:p>
    <w:p w:rsidR="00CB6719" w:rsidRDefault="00CB6719" w:rsidP="00CB6719"/>
    <w:p w:rsidR="00CB6719" w:rsidRDefault="00CB6719" w:rsidP="00CB6719">
      <w:r>
        <w:t>Muayenede aşağıdaki hususlar kontrol edilir:</w:t>
      </w:r>
    </w:p>
    <w:p w:rsidR="00CB6719" w:rsidRDefault="00CB6719" w:rsidP="00CB6719"/>
    <w:p w:rsidR="00CB6719" w:rsidRDefault="00CB6719" w:rsidP="00A078E1">
      <w:pPr>
        <w:pStyle w:val="ListeParagraf"/>
        <w:numPr>
          <w:ilvl w:val="0"/>
          <w:numId w:val="9"/>
        </w:numPr>
      </w:pPr>
      <w:r>
        <w:t>Adet kontrolü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Ölçü uygunluğu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Malzeme kalitesi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Renk uygunluğu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Montaj kalitesi</w:t>
      </w:r>
    </w:p>
    <w:p w:rsidR="00CB6719" w:rsidRPr="00CB6719" w:rsidRDefault="00CB6719" w:rsidP="00A078E1">
      <w:pPr>
        <w:pStyle w:val="ListeParagraf"/>
        <w:numPr>
          <w:ilvl w:val="0"/>
          <w:numId w:val="9"/>
        </w:numPr>
      </w:pPr>
      <w:r>
        <w:t>Hasarsız teslim</w:t>
      </w:r>
    </w:p>
    <w:p w:rsidR="00CB6719" w:rsidRPr="00CB6719" w:rsidRDefault="00CB6719" w:rsidP="00CB6719">
      <w:pPr>
        <w:rPr>
          <w:b/>
        </w:rPr>
      </w:pPr>
      <w:r>
        <w:rPr>
          <w:b/>
        </w:rPr>
        <w:t>D.2. Uygunsuzluk</w:t>
      </w:r>
    </w:p>
    <w:p w:rsidR="00CB6719" w:rsidRDefault="00CB6719" w:rsidP="00CB6719">
      <w:r>
        <w:t>Şartnameye aykırı, eksik veya kusurlu ürünler kabul edilmeyecek olup yüklenici tarafından ücretsiz değiştirilecektir.</w:t>
      </w:r>
    </w:p>
    <w:p w:rsidR="00CB6719" w:rsidRDefault="00CB6719" w:rsidP="00CB6719"/>
    <w:p w:rsidR="00CB6719" w:rsidRPr="00CB6719" w:rsidRDefault="00CB6719" w:rsidP="00CB6719">
      <w:pPr>
        <w:rPr>
          <w:b/>
        </w:rPr>
      </w:pPr>
      <w:r w:rsidRPr="00CB6719">
        <w:rPr>
          <w:b/>
        </w:rPr>
        <w:lastRenderedPageBreak/>
        <w:t>E. DİĞER HÜKÜMLER</w:t>
      </w:r>
    </w:p>
    <w:p w:rsidR="00CB6719" w:rsidRPr="00CB6719" w:rsidRDefault="00CB6719" w:rsidP="00CB6719">
      <w:pPr>
        <w:rPr>
          <w:b/>
        </w:rPr>
      </w:pPr>
      <w:r w:rsidRPr="00CB6719">
        <w:rPr>
          <w:b/>
        </w:rPr>
        <w:t>E.1. Revizyon Hakkı</w:t>
      </w:r>
    </w:p>
    <w:p w:rsidR="00CB6719" w:rsidRDefault="00CB6719" w:rsidP="00CB6719">
      <w:r>
        <w:t>İdare gerekli gördüğü takdirde ürünlerde renk, kumaş, kaplama ve detay revizyonu talep edebilir.</w:t>
      </w:r>
    </w:p>
    <w:p w:rsidR="00CB6719" w:rsidRPr="00CB6719" w:rsidRDefault="00CB6719" w:rsidP="00CB6719">
      <w:pPr>
        <w:rPr>
          <w:b/>
        </w:rPr>
      </w:pPr>
      <w:r w:rsidRPr="00CB6719">
        <w:rPr>
          <w:b/>
        </w:rPr>
        <w:t>E.2. Fiyata Dahil Giderler</w:t>
      </w:r>
    </w:p>
    <w:p w:rsidR="00CB6719" w:rsidRDefault="00CB6719" w:rsidP="00CB6719">
      <w:r>
        <w:t>Teklif fiyatına aşağıdakiler dahil kabul edilir: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Nakliye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Montaj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İşçilik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Aksesuarlar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Garanti hizmetleri</w:t>
      </w:r>
    </w:p>
    <w:p w:rsidR="00CB6719" w:rsidRDefault="00CB6719" w:rsidP="00A078E1">
      <w:pPr>
        <w:pStyle w:val="ListeParagraf"/>
        <w:numPr>
          <w:ilvl w:val="0"/>
          <w:numId w:val="9"/>
        </w:numPr>
      </w:pPr>
      <w:r>
        <w:t>Vergi, resim, harç ve diğer giderler</w:t>
      </w:r>
    </w:p>
    <w:p w:rsidR="00CB6719" w:rsidRPr="00CB6719" w:rsidRDefault="00CB6719" w:rsidP="00CB6719">
      <w:pPr>
        <w:rPr>
          <w:b/>
        </w:rPr>
      </w:pPr>
      <w:r w:rsidRPr="00CB6719">
        <w:rPr>
          <w:b/>
        </w:rPr>
        <w:t>E.3. Yerinde Keşif</w:t>
      </w:r>
    </w:p>
    <w:p w:rsidR="00CB6719" w:rsidRDefault="00CB6719" w:rsidP="00CB6719">
      <w:r>
        <w:t>Yüklenici, teklif vermeden önce yerinde keşif yapmış ve işin tüm detaylarını görmüş kabul edilir.</w:t>
      </w:r>
    </w:p>
    <w:p w:rsidR="00CB6719" w:rsidRDefault="00CB6719" w:rsidP="00CF2D8C"/>
    <w:sectPr w:rsidR="00CB6719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ListeNumara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ListeNumara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ListeMadde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ListeMadde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ListeNumara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ListeMadde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90E0F04"/>
    <w:multiLevelType w:val="hybridMultilevel"/>
    <w:tmpl w:val="1588674C"/>
    <w:lvl w:ilvl="0" w:tplc="40FC93FE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3821D6"/>
    <w:multiLevelType w:val="hybridMultilevel"/>
    <w:tmpl w:val="89C82B4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3C7C5C"/>
    <w:multiLevelType w:val="hybridMultilevel"/>
    <w:tmpl w:val="5CC42AD6"/>
    <w:lvl w:ilvl="0" w:tplc="40FC93FE"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A4A4D76"/>
    <w:multiLevelType w:val="hybridMultilevel"/>
    <w:tmpl w:val="EAA4475A"/>
    <w:lvl w:ilvl="0" w:tplc="40FC93FE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6"/>
  </w:num>
  <w:num w:numId="8">
    <w:abstractNumId w:val="8"/>
  </w:num>
  <w:num w:numId="9">
    <w:abstractNumId w:val="9"/>
  </w:num>
  <w:num w:numId="10">
    <w:abstractNumId w:val="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34616"/>
    <w:rsid w:val="0006063C"/>
    <w:rsid w:val="0015074B"/>
    <w:rsid w:val="001904FE"/>
    <w:rsid w:val="001A2014"/>
    <w:rsid w:val="001B012D"/>
    <w:rsid w:val="002801C3"/>
    <w:rsid w:val="0029639D"/>
    <w:rsid w:val="002F7911"/>
    <w:rsid w:val="00301791"/>
    <w:rsid w:val="00304496"/>
    <w:rsid w:val="00326F90"/>
    <w:rsid w:val="003E3E5D"/>
    <w:rsid w:val="00410AAE"/>
    <w:rsid w:val="004D6E0A"/>
    <w:rsid w:val="005C3619"/>
    <w:rsid w:val="005C7646"/>
    <w:rsid w:val="005F0AD0"/>
    <w:rsid w:val="00610E0C"/>
    <w:rsid w:val="0066316F"/>
    <w:rsid w:val="0077598E"/>
    <w:rsid w:val="007B61E8"/>
    <w:rsid w:val="007E7E23"/>
    <w:rsid w:val="00895FDA"/>
    <w:rsid w:val="008F7DE0"/>
    <w:rsid w:val="00962F3B"/>
    <w:rsid w:val="00966327"/>
    <w:rsid w:val="009F7AFD"/>
    <w:rsid w:val="00A078E1"/>
    <w:rsid w:val="00AA1D8D"/>
    <w:rsid w:val="00AB7583"/>
    <w:rsid w:val="00AD72B5"/>
    <w:rsid w:val="00B47730"/>
    <w:rsid w:val="00B96A89"/>
    <w:rsid w:val="00C05901"/>
    <w:rsid w:val="00CB0664"/>
    <w:rsid w:val="00CB63F1"/>
    <w:rsid w:val="00CB6719"/>
    <w:rsid w:val="00CC0581"/>
    <w:rsid w:val="00CE432C"/>
    <w:rsid w:val="00CF2D8C"/>
    <w:rsid w:val="00D15E3E"/>
    <w:rsid w:val="00D71C05"/>
    <w:rsid w:val="00DA5ABF"/>
    <w:rsid w:val="00E30566"/>
    <w:rsid w:val="00E30B5A"/>
    <w:rsid w:val="00EF38B1"/>
    <w:rsid w:val="00F87BCC"/>
    <w:rsid w:val="00FA418B"/>
    <w:rsid w:val="00FA7AF5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747E153"/>
  <w14:defaultImageDpi w14:val="300"/>
  <w15:docId w15:val="{94EBCEFA-5666-45BF-86A3-2BD4B4A316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693F"/>
    <w:rPr>
      <w:rFonts w:ascii="Times New Roman" w:hAnsi="Times New Roman"/>
    </w:rPr>
  </w:style>
  <w:style w:type="paragraph" w:styleId="Balk1">
    <w:name w:val="heading 1"/>
    <w:basedOn w:val="Normal"/>
    <w:next w:val="Normal"/>
    <w:link w:val="Balk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618BF"/>
  </w:style>
  <w:style w:type="paragraph" w:styleId="AltBilgi">
    <w:name w:val="footer"/>
    <w:basedOn w:val="Normal"/>
    <w:link w:val="AltBilgi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618BF"/>
  </w:style>
  <w:style w:type="paragraph" w:styleId="AralkYok">
    <w:name w:val="No Spacing"/>
    <w:uiPriority w:val="1"/>
    <w:qFormat/>
    <w:rsid w:val="00FC693F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KonuBal">
    <w:name w:val="Title"/>
    <w:basedOn w:val="Normal"/>
    <w:next w:val="Normal"/>
    <w:link w:val="KonuBal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ltyaz">
    <w:name w:val="Subtitle"/>
    <w:basedOn w:val="Normal"/>
    <w:next w:val="Normal"/>
    <w:link w:val="Altyaz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yazChar">
    <w:name w:val="Altyazı Char"/>
    <w:basedOn w:val="VarsaylanParagrafYazTipi"/>
    <w:link w:val="Altyaz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Paragraf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GvdeMetni">
    <w:name w:val="Body Text"/>
    <w:basedOn w:val="Normal"/>
    <w:link w:val="GvdeMetniChar"/>
    <w:uiPriority w:val="99"/>
    <w:unhideWhenUsed/>
    <w:rsid w:val="00AA1D8D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AA1D8D"/>
  </w:style>
  <w:style w:type="paragraph" w:styleId="GvdeMetni2">
    <w:name w:val="Body Text 2"/>
    <w:basedOn w:val="Normal"/>
    <w:link w:val="GvdeMetni2Char"/>
    <w:uiPriority w:val="99"/>
    <w:unhideWhenUsed/>
    <w:rsid w:val="00AA1D8D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rsid w:val="00AA1D8D"/>
  </w:style>
  <w:style w:type="paragraph" w:styleId="GvdeMetni3">
    <w:name w:val="Body Text 3"/>
    <w:basedOn w:val="Normal"/>
    <w:link w:val="GvdeMetni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AA1D8D"/>
    <w:rPr>
      <w:sz w:val="16"/>
      <w:szCs w:val="16"/>
    </w:rPr>
  </w:style>
  <w:style w:type="paragraph" w:styleId="Liste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e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e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eMaddemi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eMaddemi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eMaddemi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eNumaras">
    <w:name w:val="List Number"/>
    <w:basedOn w:val="Normal"/>
    <w:uiPriority w:val="99"/>
    <w:unhideWhenUsed/>
    <w:rsid w:val="00326F90"/>
    <w:pPr>
      <w:numPr>
        <w:numId w:val="4"/>
      </w:numPr>
      <w:contextualSpacing/>
    </w:pPr>
  </w:style>
  <w:style w:type="paragraph" w:styleId="ListeNumaras2">
    <w:name w:val="List Number 2"/>
    <w:basedOn w:val="Normal"/>
    <w:uiPriority w:val="99"/>
    <w:unhideWhenUsed/>
    <w:rsid w:val="0029639D"/>
    <w:pPr>
      <w:numPr>
        <w:numId w:val="5"/>
      </w:numPr>
      <w:contextualSpacing/>
    </w:pPr>
  </w:style>
  <w:style w:type="paragraph" w:styleId="ListeNumaras3">
    <w:name w:val="List Number 3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eDevam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eDevam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eDevam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kroMetni">
    <w:name w:val="macro"/>
    <w:link w:val="MakroMetni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MetniChar">
    <w:name w:val="Makro Metni Char"/>
    <w:basedOn w:val="VarsaylanParagrafYazTipi"/>
    <w:link w:val="MakroMetni"/>
    <w:uiPriority w:val="99"/>
    <w:rsid w:val="0029639D"/>
    <w:rPr>
      <w:rFonts w:ascii="Courier" w:hAnsi="Courier"/>
      <w:sz w:val="20"/>
      <w:szCs w:val="20"/>
    </w:rPr>
  </w:style>
  <w:style w:type="paragraph" w:styleId="Alnt">
    <w:name w:val="Quote"/>
    <w:basedOn w:val="Normal"/>
    <w:next w:val="Normal"/>
    <w:link w:val="AlntChar"/>
    <w:uiPriority w:val="29"/>
    <w:qFormat/>
    <w:rsid w:val="00FC693F"/>
    <w:rPr>
      <w:i/>
      <w:iCs/>
      <w:color w:val="000000" w:themeColor="text1"/>
    </w:rPr>
  </w:style>
  <w:style w:type="character" w:customStyle="1" w:styleId="AlntChar">
    <w:name w:val="Alıntı Char"/>
    <w:basedOn w:val="VarsaylanParagrafYazTipi"/>
    <w:link w:val="Alnt"/>
    <w:uiPriority w:val="29"/>
    <w:rsid w:val="00FC693F"/>
    <w:rPr>
      <w:i/>
      <w:iCs/>
      <w:color w:val="000000" w:themeColor="text1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ResimYazs">
    <w:name w:val="caption"/>
    <w:basedOn w:val="Normal"/>
    <w:next w:val="Normal"/>
    <w:uiPriority w:val="35"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Gl">
    <w:name w:val="Strong"/>
    <w:basedOn w:val="VarsaylanParagrafYazTipi"/>
    <w:uiPriority w:val="22"/>
    <w:qFormat/>
    <w:rsid w:val="00FC693F"/>
    <w:rPr>
      <w:b/>
      <w:bCs/>
    </w:rPr>
  </w:style>
  <w:style w:type="character" w:styleId="Vurgu">
    <w:name w:val="Emphasis"/>
    <w:basedOn w:val="VarsaylanParagrafYazTipi"/>
    <w:uiPriority w:val="20"/>
    <w:qFormat/>
    <w:rsid w:val="00FC693F"/>
    <w:rPr>
      <w:i/>
      <w:iCs/>
    </w:rPr>
  </w:style>
  <w:style w:type="paragraph" w:styleId="GlAlnt">
    <w:name w:val="Intense Quote"/>
    <w:basedOn w:val="Normal"/>
    <w:next w:val="Normal"/>
    <w:link w:val="GlAlnt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GlAlntChar">
    <w:name w:val="Güçlü Alıntı Char"/>
    <w:basedOn w:val="VarsaylanParagrafYazTipi"/>
    <w:link w:val="GlAlnt"/>
    <w:uiPriority w:val="30"/>
    <w:rsid w:val="00FC693F"/>
    <w:rPr>
      <w:b/>
      <w:bCs/>
      <w:i/>
      <w:iCs/>
      <w:color w:val="4F81BD" w:themeColor="accent1"/>
    </w:rPr>
  </w:style>
  <w:style w:type="character" w:styleId="HafifVurgulama">
    <w:name w:val="Subtle Emphasis"/>
    <w:basedOn w:val="VarsaylanParagrafYazTipi"/>
    <w:uiPriority w:val="19"/>
    <w:qFormat/>
    <w:rsid w:val="00FC693F"/>
    <w:rPr>
      <w:i/>
      <w:iCs/>
      <w:color w:val="808080" w:themeColor="text1" w:themeTint="7F"/>
    </w:rPr>
  </w:style>
  <w:style w:type="character" w:styleId="GlVurgulama">
    <w:name w:val="Intense Emphasis"/>
    <w:basedOn w:val="VarsaylanParagrafYazTipi"/>
    <w:uiPriority w:val="21"/>
    <w:qFormat/>
    <w:rsid w:val="00FC693F"/>
    <w:rPr>
      <w:b/>
      <w:bCs/>
      <w:i/>
      <w:iCs/>
      <w:color w:val="4F81BD" w:themeColor="accent1"/>
    </w:rPr>
  </w:style>
  <w:style w:type="character" w:styleId="HafifBavuru">
    <w:name w:val="Subtle Reference"/>
    <w:basedOn w:val="VarsaylanParagrafYazTipi"/>
    <w:uiPriority w:val="31"/>
    <w:qFormat/>
    <w:rsid w:val="00FC693F"/>
    <w:rPr>
      <w:smallCaps/>
      <w:color w:val="C0504D" w:themeColor="accent2"/>
      <w:u w:val="single"/>
    </w:rPr>
  </w:style>
  <w:style w:type="character" w:styleId="GlBavuru">
    <w:name w:val="Intense Reference"/>
    <w:basedOn w:val="VarsaylanParagrafYazTipi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KitapBal">
    <w:name w:val="Book Title"/>
    <w:basedOn w:val="VarsaylanParagrafYazTipi"/>
    <w:uiPriority w:val="33"/>
    <w:qFormat/>
    <w:rsid w:val="00FC693F"/>
    <w:rPr>
      <w:b/>
      <w:b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FC693F"/>
    <w:pPr>
      <w:outlineLvl w:val="9"/>
    </w:pPr>
  </w:style>
  <w:style w:type="table" w:styleId="TabloKlavuzu">
    <w:name w:val="Table Grid"/>
    <w:basedOn w:val="NormalTablo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Glgeleme">
    <w:name w:val="Light Shading"/>
    <w:basedOn w:val="NormalTablo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kGlgeleme-Vurgu1">
    <w:name w:val="Light Shading Accent 1"/>
    <w:basedOn w:val="NormalTablo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kGlgeleme-Vurgu2">
    <w:name w:val="Light Shading Accent 2"/>
    <w:basedOn w:val="NormalTablo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Glgeleme-Vurgu3">
    <w:name w:val="Light Shading Accent 3"/>
    <w:basedOn w:val="NormalTablo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AkGlgeleme-Vurgu4">
    <w:name w:val="Light Shading Accent 4"/>
    <w:basedOn w:val="NormalTablo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AkGlgeleme-Vurgu5">
    <w:name w:val="Light Shading Accent 5"/>
    <w:basedOn w:val="NormalTablo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AkGlgeleme-Vurgu6">
    <w:name w:val="Light Shading Accent 6"/>
    <w:basedOn w:val="NormalTablo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">
    <w:name w:val="Light List"/>
    <w:basedOn w:val="NormalTablo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AkListe-Vurgu1">
    <w:name w:val="Light List Accent 1"/>
    <w:basedOn w:val="NormalTablo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AkListe-Vurgu2">
    <w:name w:val="Light List Accent 2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Liste-Vurgu3">
    <w:name w:val="Light List Accent 3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AkListe-Vurgu4">
    <w:name w:val="Light List Accent 4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AkListe-Vurgu5">
    <w:name w:val="Light List Accent 5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AkListe-Vurgu6">
    <w:name w:val="Light List Accent 6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kKlavuz">
    <w:name w:val="Light Grid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AkKlavuz-Vurgu1">
    <w:name w:val="Light Grid Accent 1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Klavuz-Vurgu2">
    <w:name w:val="Light Grid Accent 2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AkKlavuz-Vurgu3">
    <w:name w:val="Light Grid Accent 3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AkKlavuz-Vurgu4">
    <w:name w:val="Light Grid Accent 4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AkKlavuz-Vurgu5">
    <w:name w:val="Light Grid Accent 5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-Vurgu6">
    <w:name w:val="Light Grid Accent 6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OrtaGlgeleme1">
    <w:name w:val="Medium Shading 1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3">
    <w:name w:val="Medium Shading 1 Accent 3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4">
    <w:name w:val="Medium Shading 1 Accent 4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5">
    <w:name w:val="Medium Shading 1 Accent 5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6">
    <w:name w:val="Medium Shading 1 Accent 6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2">
    <w:name w:val="Medium Shading 2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3">
    <w:name w:val="Medium Shading 2 Accent 3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6">
    <w:name w:val="Medium Shading 2 Accent 6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1">
    <w:name w:val="Medium List 1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OrtaListe1-Vurgu1">
    <w:name w:val="Medium List 1 Accent 1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OrtaListe1-Vurgu2">
    <w:name w:val="Medium List 1 Accent 2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OrtaListe1-Vurgu3">
    <w:name w:val="Medium List 1 Accent 3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OrtaListe1-Vurgu4">
    <w:name w:val="Medium List 1 Accent 4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OrtaListe1-Vurgu5">
    <w:name w:val="Medium List 1 Accent 5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OrtaListe1-Vurgu6">
    <w:name w:val="Medium List 1 Accent 6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Liste2">
    <w:name w:val="Medium List 2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2-Vurgu1">
    <w:name w:val="Medium List 2 Accent 1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2">
    <w:name w:val="Medium List 2 Accent 2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3">
    <w:name w:val="Medium List 2 Accent 3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4">
    <w:name w:val="Medium List 2 Accent 4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5">
    <w:name w:val="Medium List 2 Accent 5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6">
    <w:name w:val="Medium List 2 Accent 6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1">
    <w:name w:val="Medium Grid 1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OrtaKlavuz1-Vurgu1">
    <w:name w:val="Medium Grid 1 Accent 1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2">
    <w:name w:val="Medium Grid 1 Accent 2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3">
    <w:name w:val="Medium Grid 1 Accent 3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OrtaKlavuz1-Vurgu4">
    <w:name w:val="Medium Grid 1 Accent 4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1-Vurgu5">
    <w:name w:val="Medium Grid 1 Accent 5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OrtaKlavuz1-Vurgu6">
    <w:name w:val="Medium Grid 1 Accent 6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Klavuz2">
    <w:name w:val="Medium Grid 2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1">
    <w:name w:val="Medium Grid 2 Accent 1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2">
    <w:name w:val="Medium Grid 2 Accent 2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3">
    <w:name w:val="Medium Grid 2 Accent 3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4">
    <w:name w:val="Medium Grid 2 Accent 4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5">
    <w:name w:val="Medium Grid 2 Accent 5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6">
    <w:name w:val="Medium Grid 2 Accent 6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">
    <w:name w:val="Medium Grid 3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OrtaKlavuz3-Vurgu1">
    <w:name w:val="Medium Grid 3 Accent 1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OrtaKlavuz3-Vurgu2">
    <w:name w:val="Medium Grid 3 Accent 2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OrtaKlavuz3-Vurgu3">
    <w:name w:val="Medium Grid 3 Accent 3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OrtaKlavuz3-Vurgu4">
    <w:name w:val="Medium Grid 3 Accent 4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OrtaKlavuz3-Vurgu5">
    <w:name w:val="Medium Grid 3 Accent 5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OrtaKlavuz3-Vurgu6">
    <w:name w:val="Medium Grid 3 Accent 6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KoyuListe">
    <w:name w:val="Dark List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KoyuListe-Vurgu1">
    <w:name w:val="Dark List Accent 1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KoyuListe-Vurgu2">
    <w:name w:val="Dark List Accent 2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KoyuListe-Vurgu3">
    <w:name w:val="Dark List Accent 3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KoyuListe-Vurgu4">
    <w:name w:val="Dark List Accent 4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KoyuListe-Vurgu5">
    <w:name w:val="Dark List Accent 5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KoyuListe-Vurgu6">
    <w:name w:val="Dark List Accent 6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RenkliGlgeleme">
    <w:name w:val="Colorful Shading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1">
    <w:name w:val="Colorful Shading Accent 1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2">
    <w:name w:val="Colorful Shading Accent 2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3">
    <w:name w:val="Colorful Shading Accent 3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Glgeleme-Vurgu4">
    <w:name w:val="Colorful Shading Accent 4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5">
    <w:name w:val="Colorful Shading Accent 5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6">
    <w:name w:val="Colorful Shading Accent 6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Liste">
    <w:name w:val="Colorful List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enkliListe-Vurgu1">
    <w:name w:val="Colorful List Accent 1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RenkliListe-Vurgu2">
    <w:name w:val="Colorful List Accent 2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RenkliListe-Vurgu3">
    <w:name w:val="Colorful List Accent 3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RenkliListe-Vurgu4">
    <w:name w:val="Colorful List Accent 4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RenkliListe-Vurgu5">
    <w:name w:val="Colorful List Accent 5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RenkliListe-Vurgu6">
    <w:name w:val="Colorful List Accent 6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RenkliKlavuz">
    <w:name w:val="Colorful Grid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nkliKlavuz-Vurgu1">
    <w:name w:val="Colorful Grid Accent 1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nkliKlavuz-Vurgu2">
    <w:name w:val="Colorful Grid Accent 2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nkliKlavuz-Vurgu3">
    <w:name w:val="Colorful Grid Accent 3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Klavuz-Vurgu4">
    <w:name w:val="Colorful Grid Accent 4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nkliKlavuz-Vurgu5">
    <w:name w:val="Colorful Grid Accent 5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nkliKlavuz-Vurgu6">
    <w:name w:val="Colorful Grid Accent 6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NormalWeb">
    <w:name w:val="Normal (Web)"/>
    <w:basedOn w:val="Normal"/>
    <w:uiPriority w:val="99"/>
    <w:semiHidden/>
    <w:unhideWhenUsed/>
    <w:rsid w:val="00410AA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tr-TR"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F0A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0AD0"/>
    <w:rPr>
      <w:rFonts w:ascii="Segoe UI" w:hAnsi="Segoe UI" w:cs="Segoe UI"/>
      <w:sz w:val="18"/>
      <w:szCs w:val="18"/>
    </w:rPr>
  </w:style>
  <w:style w:type="character" w:customStyle="1" w:styleId="t286pc">
    <w:name w:val="t286pc"/>
    <w:basedOn w:val="VarsaylanParagrafYazTipi"/>
    <w:rsid w:val="0077598E"/>
  </w:style>
  <w:style w:type="character" w:customStyle="1" w:styleId="dtet0b">
    <w:name w:val="dtet0b"/>
    <w:basedOn w:val="VarsaylanParagrafYazTipi"/>
    <w:rsid w:val="007759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14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52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6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09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2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9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9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4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85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8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1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85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70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12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48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66D78F3-D678-436B-BC75-DED4510DDB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2530</Words>
  <Characters>14426</Characters>
  <Application>Microsoft Office Word</Application>
  <DocSecurity>0</DocSecurity>
  <Lines>120</Lines>
  <Paragraphs>33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16923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hatice akkaş</cp:lastModifiedBy>
  <cp:revision>3</cp:revision>
  <cp:lastPrinted>2026-04-28T11:10:00Z</cp:lastPrinted>
  <dcterms:created xsi:type="dcterms:W3CDTF">2026-04-28T22:29:00Z</dcterms:created>
  <dcterms:modified xsi:type="dcterms:W3CDTF">2026-04-28T23:01:00Z</dcterms:modified>
  <cp:category/>
</cp:coreProperties>
</file>